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C6" w:rsidRDefault="002A50C6" w:rsidP="002A50C6">
      <w:pPr>
        <w:pStyle w:val="BodyA"/>
        <w:ind w:left="810" w:hanging="810"/>
        <w:jc w:val="center"/>
        <w:rPr>
          <w:b/>
          <w:bCs/>
        </w:rPr>
      </w:pPr>
      <w:r>
        <w:rPr>
          <w:b/>
          <w:bCs/>
        </w:rPr>
        <w:t xml:space="preserve">MINUTES FOR </w:t>
      </w:r>
      <w:r w:rsidR="00233FBB">
        <w:rPr>
          <w:b/>
          <w:bCs/>
        </w:rPr>
        <w:t>NOVEMBER 14</w:t>
      </w:r>
      <w:r w:rsidR="00684F3C">
        <w:rPr>
          <w:b/>
          <w:bCs/>
        </w:rPr>
        <w:t>,</w:t>
      </w:r>
      <w:r>
        <w:rPr>
          <w:b/>
          <w:bCs/>
        </w:rPr>
        <w:t xml:space="preserve"> 202</w:t>
      </w:r>
      <w:r w:rsidR="00AB3669">
        <w:rPr>
          <w:b/>
          <w:bCs/>
        </w:rPr>
        <w:t>2</w:t>
      </w:r>
      <w:r>
        <w:rPr>
          <w:b/>
          <w:bCs/>
          <w:lang w:val="en-US"/>
        </w:rPr>
        <w:t xml:space="preserve"> REGULAR MEETING</w:t>
      </w:r>
    </w:p>
    <w:p w:rsidR="002A50C6" w:rsidRDefault="002A50C6" w:rsidP="002A50C6">
      <w:pPr>
        <w:pStyle w:val="BodyA"/>
        <w:jc w:val="center"/>
        <w:rPr>
          <w:b/>
          <w:bCs/>
        </w:rPr>
      </w:pPr>
      <w:r>
        <w:rPr>
          <w:b/>
          <w:bCs/>
        </w:rPr>
        <w:t>SIDNEY GUTIERREZ</w:t>
      </w:r>
      <w:r w:rsidR="003941B3">
        <w:rPr>
          <w:b/>
          <w:bCs/>
        </w:rPr>
        <w:t xml:space="preserve"> MIDDLE</w:t>
      </w:r>
      <w:r>
        <w:rPr>
          <w:b/>
          <w:bCs/>
        </w:rPr>
        <w:t xml:space="preserve"> SCHOOL</w:t>
      </w:r>
    </w:p>
    <w:p w:rsidR="002A50C6" w:rsidRDefault="002A50C6" w:rsidP="002A50C6">
      <w:pPr>
        <w:pStyle w:val="BodyA"/>
        <w:rPr>
          <w:b/>
          <w:bCs/>
        </w:rPr>
      </w:pPr>
    </w:p>
    <w:p w:rsidR="002A50C6" w:rsidRPr="00CF6099" w:rsidRDefault="002238A9" w:rsidP="002A50C6">
      <w:pPr>
        <w:pStyle w:val="BodyA"/>
        <w:jc w:val="both"/>
        <w:rPr>
          <w:lang w:val="en-US"/>
        </w:rPr>
      </w:pPr>
      <w:r>
        <w:rPr>
          <w:lang w:val="en-US"/>
        </w:rPr>
        <w:t xml:space="preserve">The Regular Meeting of the Governing Council was held on Monday, </w:t>
      </w:r>
      <w:r w:rsidR="00233FBB">
        <w:rPr>
          <w:lang w:val="en-US"/>
        </w:rPr>
        <w:t>November 14</w:t>
      </w:r>
      <w:r>
        <w:rPr>
          <w:lang w:val="en-US"/>
        </w:rPr>
        <w:t xml:space="preserve">, 2022 at the Anderson </w:t>
      </w:r>
      <w:r w:rsidR="00097F19">
        <w:rPr>
          <w:lang w:val="en-US"/>
        </w:rPr>
        <w:t>Museum of Contemporary Art, located at 409 East College Boulevard, Roswell, NM</w:t>
      </w:r>
      <w:r w:rsidR="001E7CA0">
        <w:rPr>
          <w:lang w:val="en-US"/>
        </w:rPr>
        <w:t xml:space="preserve"> 88201</w:t>
      </w:r>
      <w:r w:rsidR="00097F19">
        <w:rPr>
          <w:lang w:val="en-US"/>
        </w:rPr>
        <w:t xml:space="preserve">.  </w:t>
      </w:r>
      <w:r w:rsidR="00EA2866">
        <w:rPr>
          <w:lang w:val="en-US"/>
        </w:rPr>
        <w:t xml:space="preserve">Governing Council </w:t>
      </w:r>
      <w:r w:rsidR="002A50C6">
        <w:rPr>
          <w:lang w:val="en-US"/>
        </w:rPr>
        <w:t>member</w:t>
      </w:r>
      <w:r w:rsidR="00097F19">
        <w:rPr>
          <w:lang w:val="en-US"/>
        </w:rPr>
        <w:t xml:space="preserve">s </w:t>
      </w:r>
      <w:r w:rsidR="00AB3669">
        <w:rPr>
          <w:lang w:val="en-US"/>
        </w:rPr>
        <w:t>Bill Wolf</w:t>
      </w:r>
      <w:r w:rsidR="00D0619B">
        <w:rPr>
          <w:lang w:val="en-US"/>
        </w:rPr>
        <w:t xml:space="preserve">, </w:t>
      </w:r>
      <w:r w:rsidR="00233FBB">
        <w:rPr>
          <w:lang w:val="en-US"/>
        </w:rPr>
        <w:t>Shawna Perry</w:t>
      </w:r>
      <w:r w:rsidR="00C87DC2">
        <w:rPr>
          <w:lang w:val="en-US"/>
        </w:rPr>
        <w:t xml:space="preserve"> and </w:t>
      </w:r>
      <w:r w:rsidR="00D0619B">
        <w:rPr>
          <w:lang w:val="en-US"/>
        </w:rPr>
        <w:t>Michael Taylor</w:t>
      </w:r>
      <w:r w:rsidR="00C87DC2">
        <w:rPr>
          <w:lang w:val="en-US"/>
        </w:rPr>
        <w:t xml:space="preserve"> were</w:t>
      </w:r>
      <w:r w:rsidR="00E70ED1">
        <w:rPr>
          <w:lang w:val="en-US"/>
        </w:rPr>
        <w:t xml:space="preserve"> present in person.</w:t>
      </w:r>
      <w:r w:rsidR="002C67A6">
        <w:rPr>
          <w:lang w:val="en-US"/>
        </w:rPr>
        <w:t xml:space="preserve">  </w:t>
      </w:r>
      <w:r w:rsidR="00233FBB">
        <w:rPr>
          <w:lang w:val="en-US"/>
        </w:rPr>
        <w:t>Kelly Smith and Joe Andreis were</w:t>
      </w:r>
      <w:r w:rsidR="00403F11">
        <w:rPr>
          <w:lang w:val="en-US"/>
        </w:rPr>
        <w:t xml:space="preserve"> present by telephone. </w:t>
      </w:r>
      <w:r w:rsidR="00233FBB">
        <w:rPr>
          <w:lang w:val="en-US"/>
        </w:rPr>
        <w:t xml:space="preserve">Yasine Armstrong was absent.  </w:t>
      </w:r>
      <w:r w:rsidR="00D0619B">
        <w:rPr>
          <w:lang w:val="en-US"/>
        </w:rPr>
        <w:t xml:space="preserve">Maria Hernandez </w:t>
      </w:r>
      <w:r w:rsidR="00233FBB">
        <w:rPr>
          <w:lang w:val="en-US"/>
        </w:rPr>
        <w:t xml:space="preserve">and Olga Atkinson </w:t>
      </w:r>
      <w:r w:rsidR="00D0619B">
        <w:rPr>
          <w:lang w:val="en-US"/>
        </w:rPr>
        <w:t xml:space="preserve">were present by invitation. </w:t>
      </w:r>
      <w:r w:rsidR="00CD3E71">
        <w:rPr>
          <w:lang w:val="en-US"/>
        </w:rPr>
        <w:t xml:space="preserve">Council </w:t>
      </w:r>
      <w:r w:rsidR="002362AB">
        <w:rPr>
          <w:lang w:val="en-US"/>
        </w:rPr>
        <w:t>Pr</w:t>
      </w:r>
      <w:r w:rsidR="002A50C6">
        <w:rPr>
          <w:lang w:val="en-US"/>
        </w:rPr>
        <w:t xml:space="preserve">esident </w:t>
      </w:r>
      <w:r w:rsidR="00AB3669">
        <w:rPr>
          <w:lang w:val="en-US"/>
        </w:rPr>
        <w:t xml:space="preserve">Bill Wolf </w:t>
      </w:r>
      <w:r w:rsidR="002A50C6">
        <w:rPr>
          <w:lang w:val="en-US"/>
        </w:rPr>
        <w:t xml:space="preserve">called the meeting to </w:t>
      </w:r>
      <w:r w:rsidR="002A50C6" w:rsidRPr="00651FBE">
        <w:rPr>
          <w:lang w:val="en-US"/>
        </w:rPr>
        <w:t xml:space="preserve">order </w:t>
      </w:r>
      <w:r w:rsidR="002A50C6" w:rsidRPr="00A43926">
        <w:rPr>
          <w:lang w:val="en-US"/>
        </w:rPr>
        <w:t xml:space="preserve">at </w:t>
      </w:r>
      <w:r w:rsidR="00651FBE" w:rsidRPr="00A43926">
        <w:rPr>
          <w:lang w:val="en-US"/>
        </w:rPr>
        <w:t>6:</w:t>
      </w:r>
      <w:r w:rsidR="000C5896">
        <w:rPr>
          <w:lang w:val="en-US"/>
        </w:rPr>
        <w:t>0</w:t>
      </w:r>
      <w:r w:rsidR="00233FBB">
        <w:rPr>
          <w:lang w:val="en-US"/>
        </w:rPr>
        <w:t>1</w:t>
      </w:r>
      <w:r w:rsidR="00E75DE6">
        <w:rPr>
          <w:lang w:val="en-US"/>
        </w:rPr>
        <w:t xml:space="preserve"> </w:t>
      </w:r>
      <w:r w:rsidR="002A50C6" w:rsidRPr="00A43926">
        <w:t>p.m.</w:t>
      </w:r>
    </w:p>
    <w:p w:rsidR="002A50C6" w:rsidRDefault="002A50C6" w:rsidP="002A50C6">
      <w:pPr>
        <w:pStyle w:val="BodyA"/>
        <w:jc w:val="both"/>
      </w:pPr>
    </w:p>
    <w:p w:rsidR="008E0062" w:rsidRDefault="002A50C6" w:rsidP="008E0062">
      <w:pPr>
        <w:pStyle w:val="BodyA"/>
        <w:ind w:left="720"/>
        <w:jc w:val="both"/>
        <w:rPr>
          <w:b/>
          <w:bCs/>
          <w:u w:val="single"/>
          <w:lang w:val="en-US"/>
        </w:rPr>
      </w:pPr>
      <w:r w:rsidRPr="006A580A">
        <w:rPr>
          <w:b/>
          <w:bCs/>
          <w:u w:val="single"/>
          <w:lang w:val="en-US"/>
        </w:rPr>
        <w:t>Action Items</w:t>
      </w:r>
      <w:r>
        <w:rPr>
          <w:b/>
          <w:bCs/>
          <w:u w:val="single"/>
          <w:lang w:val="en-US"/>
        </w:rPr>
        <w:t>:</w:t>
      </w:r>
    </w:p>
    <w:p w:rsidR="00985A3F" w:rsidRPr="007952A1" w:rsidRDefault="007952A1" w:rsidP="007952A1">
      <w:pPr>
        <w:pStyle w:val="BodyA"/>
        <w:numPr>
          <w:ilvl w:val="0"/>
          <w:numId w:val="10"/>
        </w:numPr>
        <w:tabs>
          <w:tab w:val="left" w:pos="1080"/>
        </w:tabs>
        <w:ind w:left="720" w:firstLine="0"/>
        <w:jc w:val="both"/>
      </w:pPr>
      <w:r>
        <w:t xml:space="preserve">  </w:t>
      </w:r>
      <w:r>
        <w:rPr>
          <w:b/>
          <w:u w:val="single"/>
        </w:rPr>
        <w:t xml:space="preserve">Minutes for </w:t>
      </w:r>
      <w:r w:rsidR="003E4ACB">
        <w:rPr>
          <w:b/>
          <w:u w:val="single"/>
        </w:rPr>
        <w:t>October 10</w:t>
      </w:r>
      <w:r>
        <w:rPr>
          <w:b/>
          <w:u w:val="single"/>
        </w:rPr>
        <w:t>, 2022 Regular Meeting</w:t>
      </w:r>
    </w:p>
    <w:p w:rsidR="007952A1" w:rsidRDefault="007952A1" w:rsidP="007952A1">
      <w:pPr>
        <w:pStyle w:val="BodyA"/>
        <w:tabs>
          <w:tab w:val="left" w:pos="1080"/>
        </w:tabs>
        <w:ind w:left="720"/>
        <w:jc w:val="both"/>
      </w:pPr>
      <w:r>
        <w:t xml:space="preserve">Minutes were reviewed for the regular </w:t>
      </w:r>
      <w:r w:rsidR="003E4ACB">
        <w:t>October</w:t>
      </w:r>
      <w:r w:rsidR="005D2B68">
        <w:t xml:space="preserve"> </w:t>
      </w:r>
      <w:r>
        <w:t xml:space="preserve">Governing Council meeting and accepted as presented.  </w:t>
      </w:r>
      <w:r w:rsidR="003E4ACB">
        <w:t>Michael Taylor</w:t>
      </w:r>
      <w:r>
        <w:t xml:space="preserve"> moved to approve the minutes as presented and the motion was seconded by </w:t>
      </w:r>
      <w:r w:rsidR="00975D9F">
        <w:t>Kelly Smith</w:t>
      </w:r>
      <w:r w:rsidR="003E4ACB">
        <w:t>.</w:t>
      </w:r>
    </w:p>
    <w:p w:rsidR="005B2EB1" w:rsidRDefault="005B2EB1" w:rsidP="007952A1">
      <w:pPr>
        <w:pStyle w:val="BodyA"/>
        <w:tabs>
          <w:tab w:val="left" w:pos="1080"/>
        </w:tabs>
        <w:ind w:left="720"/>
        <w:jc w:val="both"/>
      </w:pPr>
    </w:p>
    <w:p w:rsidR="005B2EB1" w:rsidRPr="007952A1" w:rsidRDefault="005B2EB1" w:rsidP="005B2EB1">
      <w:pPr>
        <w:pStyle w:val="BodyA"/>
        <w:numPr>
          <w:ilvl w:val="0"/>
          <w:numId w:val="10"/>
        </w:numPr>
        <w:tabs>
          <w:tab w:val="left" w:pos="1080"/>
        </w:tabs>
        <w:ind w:left="720" w:firstLine="0"/>
        <w:jc w:val="both"/>
      </w:pPr>
      <w:r>
        <w:t xml:space="preserve">  </w:t>
      </w:r>
      <w:r w:rsidR="00BA2466">
        <w:rPr>
          <w:b/>
          <w:u w:val="single"/>
        </w:rPr>
        <w:t>BARS</w:t>
      </w:r>
    </w:p>
    <w:p w:rsidR="00E0725F" w:rsidRDefault="003E4ACB" w:rsidP="007952A1">
      <w:pPr>
        <w:pStyle w:val="BodyA"/>
        <w:tabs>
          <w:tab w:val="left" w:pos="1080"/>
        </w:tabs>
        <w:ind w:left="720"/>
        <w:jc w:val="both"/>
      </w:pPr>
      <w:r>
        <w:t>Maria Hernandez presented the BARs;</w:t>
      </w:r>
    </w:p>
    <w:p w:rsidR="003E4ACB" w:rsidRPr="003E4ACB" w:rsidRDefault="003E4ACB" w:rsidP="007952A1">
      <w:pPr>
        <w:pStyle w:val="BodyA"/>
        <w:tabs>
          <w:tab w:val="left" w:pos="1080"/>
        </w:tabs>
        <w:ind w:left="720"/>
        <w:jc w:val="both"/>
        <w:rPr>
          <w:b/>
        </w:rPr>
      </w:pPr>
      <w:r w:rsidRPr="003E4ACB">
        <w:rPr>
          <w:b/>
        </w:rPr>
        <w:t>#004-009-2223-0010-M</w:t>
      </w:r>
      <w:r>
        <w:rPr>
          <w:b/>
        </w:rPr>
        <w:t xml:space="preserve"> Fund 23000/1000 Maintenance</w:t>
      </w:r>
    </w:p>
    <w:p w:rsidR="003E4ACB" w:rsidRDefault="003E4ACB" w:rsidP="007952A1">
      <w:pPr>
        <w:pStyle w:val="BodyA"/>
        <w:tabs>
          <w:tab w:val="left" w:pos="1080"/>
        </w:tabs>
        <w:ind w:left="720"/>
        <w:jc w:val="both"/>
      </w:pPr>
      <w:r>
        <w:t>Maintenance BAR in Fund 23000, transferring budget between line-item accounts within function for anticipated expenditures</w:t>
      </w:r>
    </w:p>
    <w:p w:rsidR="003E4ACB" w:rsidRDefault="003E4ACB" w:rsidP="007952A1">
      <w:pPr>
        <w:pStyle w:val="BodyA"/>
        <w:tabs>
          <w:tab w:val="left" w:pos="1080"/>
        </w:tabs>
        <w:ind w:left="720"/>
        <w:jc w:val="both"/>
        <w:rPr>
          <w:b/>
        </w:rPr>
      </w:pPr>
      <w:r w:rsidRPr="003E4ACB">
        <w:rPr>
          <w:b/>
        </w:rPr>
        <w:t>#004-009-2223-0011-M</w:t>
      </w:r>
      <w:r>
        <w:rPr>
          <w:b/>
        </w:rPr>
        <w:t xml:space="preserve"> Fund 31200 22-23 Lease Assistance Award</w:t>
      </w:r>
    </w:p>
    <w:p w:rsidR="003E4ACB" w:rsidRDefault="003E4ACB" w:rsidP="007952A1">
      <w:pPr>
        <w:pStyle w:val="BodyA"/>
        <w:tabs>
          <w:tab w:val="left" w:pos="1080"/>
        </w:tabs>
        <w:ind w:left="720"/>
        <w:jc w:val="both"/>
      </w:pPr>
      <w:r>
        <w:t>Initial budget for FY 22-23 Sidney Gutierrez Lease Assistance Award in the amount of $41,820.00 for Middle School and $105,620.00 for the Elementary School, totaling $147,440.00.</w:t>
      </w:r>
    </w:p>
    <w:p w:rsidR="00333DA8" w:rsidRPr="003E4ACB" w:rsidRDefault="00333DA8" w:rsidP="007952A1">
      <w:pPr>
        <w:pStyle w:val="BodyA"/>
        <w:tabs>
          <w:tab w:val="left" w:pos="1080"/>
        </w:tabs>
        <w:ind w:left="720"/>
        <w:jc w:val="both"/>
      </w:pPr>
      <w:r>
        <w:t>Shawna Perry moved to approve the BARs as presented, the motion was seconded by Michael Taylor.</w:t>
      </w:r>
      <w:r w:rsidR="00B0323B">
        <w:t xml:space="preserve"> The motion passed unanimously.</w:t>
      </w:r>
    </w:p>
    <w:p w:rsidR="000A75D7" w:rsidRDefault="000A75D7" w:rsidP="007952A1">
      <w:pPr>
        <w:pStyle w:val="BodyA"/>
        <w:tabs>
          <w:tab w:val="left" w:pos="1080"/>
        </w:tabs>
        <w:ind w:left="720"/>
        <w:jc w:val="both"/>
      </w:pPr>
    </w:p>
    <w:p w:rsidR="002C67A6" w:rsidRDefault="00214D02" w:rsidP="00C356FE">
      <w:pPr>
        <w:pStyle w:val="BodyA"/>
        <w:numPr>
          <w:ilvl w:val="0"/>
          <w:numId w:val="10"/>
        </w:numPr>
        <w:tabs>
          <w:tab w:val="left" w:pos="1080"/>
        </w:tabs>
        <w:ind w:left="720" w:firstLine="0"/>
        <w:jc w:val="both"/>
        <w:rPr>
          <w:b/>
          <w:u w:val="single"/>
          <w:lang w:val="en-US"/>
        </w:rPr>
      </w:pPr>
      <w:r w:rsidRPr="00342921">
        <w:rPr>
          <w:b/>
        </w:rPr>
        <w:t xml:space="preserve"> </w:t>
      </w:r>
      <w:r w:rsidR="00D01CB5">
        <w:rPr>
          <w:b/>
        </w:rPr>
        <w:t xml:space="preserve"> </w:t>
      </w:r>
      <w:r w:rsidR="00333DA8">
        <w:rPr>
          <w:b/>
          <w:u w:val="single"/>
          <w:lang w:val="en-US"/>
        </w:rPr>
        <w:t>2022-23 Inter-fund Temporary Cash Transfer</w:t>
      </w:r>
      <w:r w:rsidR="00E0725F">
        <w:rPr>
          <w:b/>
          <w:u w:val="single"/>
          <w:lang w:val="en-US"/>
        </w:rPr>
        <w:t xml:space="preserve"> </w:t>
      </w:r>
    </w:p>
    <w:p w:rsidR="0098179A" w:rsidRDefault="00333DA8" w:rsidP="007F514D">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Maria Hernandez presented the Inter-fund Temporary Cash Transfer, reflecting repayments of funds from Funds 24146 and 28211 back to operational fund 11000.</w:t>
      </w:r>
    </w:p>
    <w:p w:rsidR="00ED7B52" w:rsidRDefault="00333DA8" w:rsidP="001220DE">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 xml:space="preserve">Shawna Perry moved to approve </w:t>
      </w:r>
      <w:r w:rsidR="001220DE">
        <w:rPr>
          <w:rFonts w:cs="Times New Roman"/>
          <w:color w:val="000000" w:themeColor="text1"/>
          <w:shd w:val="clear" w:color="auto" w:fill="FFFFFF"/>
        </w:rPr>
        <w:t xml:space="preserve">the </w:t>
      </w:r>
      <w:r>
        <w:rPr>
          <w:rFonts w:cs="Times New Roman"/>
          <w:color w:val="000000" w:themeColor="text1"/>
          <w:shd w:val="clear" w:color="auto" w:fill="FFFFFF"/>
        </w:rPr>
        <w:t>Inter-fund Temporary Cash Transfer</w:t>
      </w:r>
      <w:r w:rsidR="001220DE">
        <w:rPr>
          <w:rFonts w:cs="Times New Roman"/>
          <w:color w:val="000000" w:themeColor="text1"/>
          <w:shd w:val="clear" w:color="auto" w:fill="FFFFFF"/>
        </w:rPr>
        <w:t xml:space="preserve"> as presented</w:t>
      </w:r>
      <w:r>
        <w:rPr>
          <w:rFonts w:cs="Times New Roman"/>
          <w:color w:val="000000" w:themeColor="text1"/>
          <w:shd w:val="clear" w:color="auto" w:fill="FFFFFF"/>
        </w:rPr>
        <w:t xml:space="preserve">, </w:t>
      </w:r>
      <w:r w:rsidR="001220DE">
        <w:rPr>
          <w:rFonts w:cs="Times New Roman"/>
          <w:color w:val="000000" w:themeColor="text1"/>
          <w:shd w:val="clear" w:color="auto" w:fill="FFFFFF"/>
        </w:rPr>
        <w:t xml:space="preserve"> </w:t>
      </w:r>
      <w:r>
        <w:rPr>
          <w:rFonts w:cs="Times New Roman"/>
          <w:color w:val="000000" w:themeColor="text1"/>
          <w:shd w:val="clear" w:color="auto" w:fill="FFFFFF"/>
        </w:rPr>
        <w:t xml:space="preserve">Kelly </w:t>
      </w:r>
      <w:r w:rsidR="001220DE">
        <w:rPr>
          <w:rFonts w:cs="Times New Roman"/>
          <w:color w:val="000000" w:themeColor="text1"/>
          <w:shd w:val="clear" w:color="auto" w:fill="FFFFFF"/>
        </w:rPr>
        <w:t>S</w:t>
      </w:r>
      <w:r>
        <w:rPr>
          <w:rFonts w:cs="Times New Roman"/>
          <w:color w:val="000000" w:themeColor="text1"/>
          <w:shd w:val="clear" w:color="auto" w:fill="FFFFFF"/>
        </w:rPr>
        <w:t>mith seconded the motion.</w:t>
      </w:r>
      <w:r w:rsidR="00B0323B">
        <w:rPr>
          <w:rFonts w:cs="Times New Roman"/>
          <w:color w:val="000000" w:themeColor="text1"/>
          <w:shd w:val="clear" w:color="auto" w:fill="FFFFFF"/>
        </w:rPr>
        <w:t xml:space="preserve"> The motion passed unanimously.</w:t>
      </w:r>
    </w:p>
    <w:p w:rsidR="00F21966" w:rsidRDefault="00F21966" w:rsidP="001220DE">
      <w:pPr>
        <w:pStyle w:val="BodyA"/>
        <w:tabs>
          <w:tab w:val="left" w:pos="1080"/>
        </w:tabs>
        <w:ind w:left="720"/>
        <w:jc w:val="both"/>
        <w:rPr>
          <w:rFonts w:cs="Times New Roman"/>
          <w:color w:val="000000" w:themeColor="text1"/>
          <w:shd w:val="clear" w:color="auto" w:fill="FFFFFF"/>
        </w:rPr>
      </w:pPr>
    </w:p>
    <w:p w:rsidR="00F21966" w:rsidRDefault="00F21966" w:rsidP="00F21966">
      <w:pPr>
        <w:pStyle w:val="BodyA"/>
        <w:numPr>
          <w:ilvl w:val="0"/>
          <w:numId w:val="10"/>
        </w:numPr>
        <w:tabs>
          <w:tab w:val="left" w:pos="1080"/>
        </w:tabs>
        <w:ind w:left="720" w:firstLine="0"/>
        <w:jc w:val="both"/>
        <w:rPr>
          <w:b/>
          <w:u w:val="single"/>
          <w:lang w:val="en-US"/>
        </w:rPr>
      </w:pPr>
      <w:r>
        <w:rPr>
          <w:b/>
          <w:lang w:val="en-US"/>
        </w:rPr>
        <w:t xml:space="preserve">  </w:t>
      </w:r>
      <w:r w:rsidR="00A6551E">
        <w:rPr>
          <w:b/>
          <w:u w:val="single"/>
          <w:lang w:val="en-US"/>
        </w:rPr>
        <w:t>STEM Center Donation</w:t>
      </w:r>
      <w:r>
        <w:rPr>
          <w:b/>
          <w:u w:val="single"/>
          <w:lang w:val="en-US"/>
        </w:rPr>
        <w:t xml:space="preserve"> </w:t>
      </w:r>
    </w:p>
    <w:p w:rsidR="00F21966" w:rsidRDefault="00F21966" w:rsidP="00F21966">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 xml:space="preserve">Maria Hernandez </w:t>
      </w:r>
      <w:r w:rsidR="00A6551E">
        <w:rPr>
          <w:rFonts w:cs="Times New Roman"/>
          <w:color w:val="000000" w:themeColor="text1"/>
          <w:shd w:val="clear" w:color="auto" w:fill="FFFFFF"/>
        </w:rPr>
        <w:t>recommended the approval of the STEM Center</w:t>
      </w:r>
      <w:r w:rsidR="000F5A30">
        <w:rPr>
          <w:rFonts w:cs="Times New Roman"/>
          <w:color w:val="000000" w:themeColor="text1"/>
          <w:shd w:val="clear" w:color="auto" w:fill="FFFFFF"/>
        </w:rPr>
        <w:t xml:space="preserve"> donation</w:t>
      </w:r>
      <w:r w:rsidR="00A6551E">
        <w:rPr>
          <w:rFonts w:cs="Times New Roman"/>
          <w:color w:val="000000" w:themeColor="text1"/>
          <w:shd w:val="clear" w:color="auto" w:fill="FFFFFF"/>
        </w:rPr>
        <w:t xml:space="preserve"> to Sidney</w:t>
      </w:r>
      <w:r w:rsidR="000F5A30">
        <w:rPr>
          <w:rFonts w:cs="Times New Roman"/>
          <w:color w:val="000000" w:themeColor="text1"/>
          <w:shd w:val="clear" w:color="auto" w:fill="FFFFFF"/>
        </w:rPr>
        <w:t xml:space="preserve"> Gutierrez f</w:t>
      </w:r>
      <w:r w:rsidR="00A6551E">
        <w:rPr>
          <w:rFonts w:cs="Times New Roman"/>
          <w:color w:val="000000" w:themeColor="text1"/>
          <w:shd w:val="clear" w:color="auto" w:fill="FFFFFF"/>
        </w:rPr>
        <w:t>rom the Ripken Foundation in the amount of $8,712.00.  The supply asset donation included beebots, ozobot, 3D printer</w:t>
      </w:r>
      <w:r w:rsidR="000F5A30">
        <w:rPr>
          <w:rFonts w:cs="Times New Roman"/>
          <w:color w:val="000000" w:themeColor="text1"/>
          <w:shd w:val="clear" w:color="auto" w:fill="FFFFFF"/>
        </w:rPr>
        <w:t>,</w:t>
      </w:r>
      <w:r w:rsidR="00A6551E">
        <w:rPr>
          <w:rFonts w:cs="Times New Roman"/>
          <w:color w:val="000000" w:themeColor="text1"/>
          <w:shd w:val="clear" w:color="auto" w:fill="FFFFFF"/>
        </w:rPr>
        <w:t xml:space="preserve"> drones, chromebooks, storage carts and workbench, which have been tagged and will be inventoried annually.</w:t>
      </w:r>
    </w:p>
    <w:p w:rsidR="00F21966" w:rsidRDefault="00A6551E" w:rsidP="00F21966">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 xml:space="preserve">Michael Taylor </w:t>
      </w:r>
      <w:r w:rsidR="00F21966">
        <w:rPr>
          <w:rFonts w:cs="Times New Roman"/>
          <w:color w:val="000000" w:themeColor="text1"/>
          <w:shd w:val="clear" w:color="auto" w:fill="FFFFFF"/>
        </w:rPr>
        <w:t xml:space="preserve">moved to approve the </w:t>
      </w:r>
      <w:r>
        <w:rPr>
          <w:rFonts w:cs="Times New Roman"/>
          <w:color w:val="000000" w:themeColor="text1"/>
          <w:shd w:val="clear" w:color="auto" w:fill="FFFFFF"/>
        </w:rPr>
        <w:t xml:space="preserve">STEM Center Donation </w:t>
      </w:r>
      <w:r w:rsidR="008201F8">
        <w:rPr>
          <w:rFonts w:cs="Times New Roman"/>
          <w:color w:val="000000" w:themeColor="text1"/>
          <w:shd w:val="clear" w:color="auto" w:fill="FFFFFF"/>
        </w:rPr>
        <w:t>.  Shawna Perry</w:t>
      </w:r>
      <w:r w:rsidR="00F21966">
        <w:rPr>
          <w:rFonts w:cs="Times New Roman"/>
          <w:color w:val="000000" w:themeColor="text1"/>
          <w:shd w:val="clear" w:color="auto" w:fill="FFFFFF"/>
        </w:rPr>
        <w:t xml:space="preserve"> seconded the motion.</w:t>
      </w:r>
      <w:r w:rsidR="00B0323B">
        <w:rPr>
          <w:rFonts w:cs="Times New Roman"/>
          <w:color w:val="000000" w:themeColor="text1"/>
          <w:shd w:val="clear" w:color="auto" w:fill="FFFFFF"/>
        </w:rPr>
        <w:t xml:space="preserve"> The motion passed unanimously.</w:t>
      </w:r>
    </w:p>
    <w:p w:rsidR="00F21966" w:rsidRDefault="00F21966" w:rsidP="00F21966">
      <w:pPr>
        <w:pStyle w:val="BodyA"/>
        <w:tabs>
          <w:tab w:val="left" w:pos="1080"/>
        </w:tabs>
        <w:ind w:left="720"/>
        <w:rPr>
          <w:lang w:val="en-US"/>
        </w:rPr>
      </w:pPr>
    </w:p>
    <w:p w:rsidR="00F21966" w:rsidRDefault="00F21966" w:rsidP="00F21966">
      <w:pPr>
        <w:pStyle w:val="BodyA"/>
        <w:numPr>
          <w:ilvl w:val="0"/>
          <w:numId w:val="10"/>
        </w:numPr>
        <w:tabs>
          <w:tab w:val="left" w:pos="1080"/>
        </w:tabs>
        <w:ind w:left="720" w:firstLine="0"/>
        <w:jc w:val="both"/>
        <w:rPr>
          <w:b/>
          <w:u w:val="single"/>
          <w:lang w:val="en-US"/>
        </w:rPr>
      </w:pPr>
      <w:r>
        <w:rPr>
          <w:b/>
          <w:lang w:val="en-US"/>
        </w:rPr>
        <w:t xml:space="preserve">  </w:t>
      </w:r>
      <w:r w:rsidR="000F5A30">
        <w:rPr>
          <w:b/>
          <w:u w:val="single"/>
          <w:lang w:val="en-US"/>
        </w:rPr>
        <w:t>Election of Officers</w:t>
      </w:r>
      <w:r>
        <w:rPr>
          <w:b/>
          <w:u w:val="single"/>
          <w:lang w:val="en-US"/>
        </w:rPr>
        <w:t xml:space="preserve"> </w:t>
      </w:r>
    </w:p>
    <w:p w:rsidR="000F5A30" w:rsidRDefault="000F5A30" w:rsidP="00F21966">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Michael Taylor moved to keep the slate of officers as is.  Shawna Perry seconded the motion.</w:t>
      </w:r>
      <w:r w:rsidR="00B0323B">
        <w:rPr>
          <w:rFonts w:cs="Times New Roman"/>
          <w:color w:val="000000" w:themeColor="text1"/>
          <w:shd w:val="clear" w:color="auto" w:fill="FFFFFF"/>
        </w:rPr>
        <w:t xml:space="preserve"> The motion passed unanimously.</w:t>
      </w:r>
    </w:p>
    <w:p w:rsidR="000F5A30" w:rsidRDefault="000F5A30" w:rsidP="000F5A30">
      <w:pPr>
        <w:pStyle w:val="BodyA"/>
        <w:tabs>
          <w:tab w:val="left" w:pos="1080"/>
        </w:tabs>
        <w:ind w:left="720"/>
        <w:jc w:val="both"/>
        <w:rPr>
          <w:bCs/>
          <w:lang w:val="en-US"/>
        </w:rPr>
      </w:pPr>
      <w:r>
        <w:rPr>
          <w:bCs/>
          <w:lang w:val="en-US"/>
        </w:rPr>
        <w:t>President – Bill Wolf</w:t>
      </w:r>
    </w:p>
    <w:p w:rsidR="000F5A30" w:rsidRDefault="000F5A30" w:rsidP="000F5A30">
      <w:pPr>
        <w:pStyle w:val="BodyA"/>
        <w:tabs>
          <w:tab w:val="left" w:pos="1080"/>
        </w:tabs>
        <w:ind w:left="720"/>
        <w:jc w:val="both"/>
        <w:rPr>
          <w:bCs/>
          <w:lang w:val="en-US"/>
        </w:rPr>
      </w:pPr>
      <w:r>
        <w:rPr>
          <w:bCs/>
          <w:lang w:val="en-US"/>
        </w:rPr>
        <w:t>Vice President – Yasine Armstrong</w:t>
      </w:r>
    </w:p>
    <w:p w:rsidR="000F5A30" w:rsidRDefault="000F5A30" w:rsidP="000F5A30">
      <w:pPr>
        <w:pStyle w:val="BodyA"/>
        <w:tabs>
          <w:tab w:val="left" w:pos="1080"/>
        </w:tabs>
        <w:ind w:left="720"/>
        <w:jc w:val="both"/>
        <w:rPr>
          <w:bCs/>
          <w:lang w:val="en-US"/>
        </w:rPr>
      </w:pPr>
      <w:r>
        <w:rPr>
          <w:bCs/>
          <w:lang w:val="en-US"/>
        </w:rPr>
        <w:t>Secretary – Shawna Perry</w:t>
      </w:r>
    </w:p>
    <w:p w:rsidR="000F5A30" w:rsidRDefault="000F5A30" w:rsidP="000F5A30">
      <w:pPr>
        <w:pStyle w:val="BodyA"/>
        <w:tabs>
          <w:tab w:val="left" w:pos="1080"/>
        </w:tabs>
        <w:ind w:left="720"/>
        <w:jc w:val="both"/>
        <w:rPr>
          <w:bCs/>
          <w:lang w:val="en-US"/>
        </w:rPr>
      </w:pPr>
      <w:r>
        <w:rPr>
          <w:bCs/>
          <w:lang w:val="en-US"/>
        </w:rPr>
        <w:t>Members – Michael Taylor, Kelly Smith</w:t>
      </w:r>
    </w:p>
    <w:p w:rsidR="000F5A30" w:rsidRDefault="000F5A30" w:rsidP="00F21966">
      <w:pPr>
        <w:pStyle w:val="BodyA"/>
        <w:tabs>
          <w:tab w:val="left" w:pos="1080"/>
        </w:tabs>
        <w:ind w:left="720"/>
        <w:jc w:val="both"/>
        <w:rPr>
          <w:rFonts w:cs="Times New Roman"/>
          <w:color w:val="000000" w:themeColor="text1"/>
          <w:shd w:val="clear" w:color="auto" w:fill="FFFFFF"/>
        </w:rPr>
      </w:pPr>
    </w:p>
    <w:p w:rsidR="00F21966" w:rsidRDefault="00F21966" w:rsidP="00F21966">
      <w:pPr>
        <w:pStyle w:val="BodyA"/>
        <w:tabs>
          <w:tab w:val="left" w:pos="1080"/>
        </w:tabs>
        <w:ind w:left="720"/>
        <w:rPr>
          <w:lang w:val="en-US"/>
        </w:rPr>
      </w:pPr>
    </w:p>
    <w:p w:rsidR="00F21966" w:rsidRDefault="00F21966" w:rsidP="00F21966">
      <w:pPr>
        <w:pStyle w:val="BodyA"/>
        <w:numPr>
          <w:ilvl w:val="0"/>
          <w:numId w:val="10"/>
        </w:numPr>
        <w:tabs>
          <w:tab w:val="left" w:pos="1080"/>
        </w:tabs>
        <w:ind w:left="720" w:firstLine="0"/>
        <w:jc w:val="both"/>
        <w:rPr>
          <w:b/>
          <w:u w:val="single"/>
          <w:lang w:val="en-US"/>
        </w:rPr>
      </w:pPr>
      <w:r>
        <w:rPr>
          <w:rFonts w:cs="Times New Roman"/>
          <w:color w:val="000000" w:themeColor="text1"/>
          <w:shd w:val="clear" w:color="auto" w:fill="FFFFFF"/>
        </w:rPr>
        <w:lastRenderedPageBreak/>
        <w:t xml:space="preserve">  </w:t>
      </w:r>
      <w:r w:rsidR="00C1249C">
        <w:rPr>
          <w:b/>
          <w:u w:val="single"/>
          <w:lang w:val="en-US"/>
        </w:rPr>
        <w:t>Open Enrollment Notice for School Year 2023-</w:t>
      </w:r>
      <w:r w:rsidR="003A4A71">
        <w:rPr>
          <w:b/>
          <w:u w:val="single"/>
          <w:lang w:val="en-US"/>
        </w:rPr>
        <w:t>20</w:t>
      </w:r>
      <w:r w:rsidR="00C1249C">
        <w:rPr>
          <w:b/>
          <w:u w:val="single"/>
          <w:lang w:val="en-US"/>
        </w:rPr>
        <w:t>24</w:t>
      </w:r>
      <w:r>
        <w:rPr>
          <w:b/>
          <w:u w:val="single"/>
          <w:lang w:val="en-US"/>
        </w:rPr>
        <w:t xml:space="preserve"> </w:t>
      </w:r>
    </w:p>
    <w:p w:rsidR="003A4A71" w:rsidRDefault="003A4A71" w:rsidP="003A4A71">
      <w:pPr>
        <w:pStyle w:val="BodyA"/>
        <w:ind w:left="720" w:firstLine="12"/>
        <w:jc w:val="both"/>
        <w:rPr>
          <w:lang w:val="en-US"/>
        </w:rPr>
      </w:pPr>
      <w:r>
        <w:rPr>
          <w:lang w:val="en-US"/>
        </w:rPr>
        <w:t xml:space="preserve">The Governing Council recommended to notice the </w:t>
      </w:r>
      <w:r>
        <w:rPr>
          <w:lang w:val="en-US"/>
        </w:rPr>
        <w:t>O</w:t>
      </w:r>
      <w:r>
        <w:rPr>
          <w:lang w:val="en-US"/>
        </w:rPr>
        <w:t xml:space="preserve">pen </w:t>
      </w:r>
      <w:r>
        <w:rPr>
          <w:lang w:val="en-US"/>
        </w:rPr>
        <w:t>E</w:t>
      </w:r>
      <w:r>
        <w:rPr>
          <w:lang w:val="en-US"/>
        </w:rPr>
        <w:t>nrollment</w:t>
      </w:r>
      <w:r>
        <w:rPr>
          <w:lang w:val="en-US"/>
        </w:rPr>
        <w:t>,</w:t>
      </w:r>
      <w:r>
        <w:rPr>
          <w:lang w:val="en-US"/>
        </w:rPr>
        <w:t xml:space="preserve"> December </w:t>
      </w:r>
      <w:r>
        <w:rPr>
          <w:lang w:val="en-US"/>
        </w:rPr>
        <w:t>16</w:t>
      </w:r>
      <w:r>
        <w:rPr>
          <w:lang w:val="en-US"/>
        </w:rPr>
        <w:t xml:space="preserve"> and </w:t>
      </w:r>
      <w:r>
        <w:rPr>
          <w:lang w:val="en-US"/>
        </w:rPr>
        <w:t>18</w:t>
      </w:r>
      <w:r>
        <w:rPr>
          <w:lang w:val="en-US"/>
        </w:rPr>
        <w:t>,</w:t>
      </w:r>
      <w:r>
        <w:rPr>
          <w:lang w:val="en-US"/>
        </w:rPr>
        <w:t xml:space="preserve"> </w:t>
      </w:r>
      <w:r>
        <w:rPr>
          <w:lang w:val="en-US"/>
        </w:rPr>
        <w:t>202</w:t>
      </w:r>
      <w:r>
        <w:rPr>
          <w:lang w:val="en-US"/>
        </w:rPr>
        <w:t>2</w:t>
      </w:r>
      <w:r>
        <w:rPr>
          <w:lang w:val="en-US"/>
        </w:rPr>
        <w:t xml:space="preserve"> and January </w:t>
      </w:r>
      <w:r>
        <w:rPr>
          <w:lang w:val="en-US"/>
        </w:rPr>
        <w:t>6</w:t>
      </w:r>
      <w:r>
        <w:rPr>
          <w:lang w:val="en-US"/>
        </w:rPr>
        <w:t xml:space="preserve"> and </w:t>
      </w:r>
      <w:r>
        <w:rPr>
          <w:lang w:val="en-US"/>
        </w:rPr>
        <w:t>8</w:t>
      </w:r>
      <w:r>
        <w:rPr>
          <w:lang w:val="en-US"/>
        </w:rPr>
        <w:t>, 202</w:t>
      </w:r>
      <w:r>
        <w:rPr>
          <w:lang w:val="en-US"/>
        </w:rPr>
        <w:t>3</w:t>
      </w:r>
      <w:r>
        <w:rPr>
          <w:lang w:val="en-US"/>
        </w:rPr>
        <w:t>.  Open enrollment will be held February 1</w:t>
      </w:r>
      <w:r>
        <w:rPr>
          <w:lang w:val="en-US"/>
        </w:rPr>
        <w:t>3</w:t>
      </w:r>
      <w:r>
        <w:rPr>
          <w:lang w:val="en-US"/>
        </w:rPr>
        <w:t xml:space="preserve"> thru March </w:t>
      </w:r>
      <w:r>
        <w:rPr>
          <w:lang w:val="en-US"/>
        </w:rPr>
        <w:t>3</w:t>
      </w:r>
      <w:r>
        <w:rPr>
          <w:lang w:val="en-US"/>
        </w:rPr>
        <w:t xml:space="preserve">, </w:t>
      </w:r>
      <w:r>
        <w:rPr>
          <w:lang w:val="en-US"/>
        </w:rPr>
        <w:t xml:space="preserve">2023.  </w:t>
      </w:r>
      <w:r w:rsidR="00B0323B">
        <w:rPr>
          <w:lang w:val="en-US"/>
        </w:rPr>
        <w:t>Michael Taylor</w:t>
      </w:r>
      <w:r>
        <w:rPr>
          <w:lang w:val="en-US"/>
        </w:rPr>
        <w:t xml:space="preserve"> moved to approve February 1</w:t>
      </w:r>
      <w:r w:rsidR="00B0323B">
        <w:rPr>
          <w:lang w:val="en-US"/>
        </w:rPr>
        <w:t>3</w:t>
      </w:r>
      <w:r>
        <w:rPr>
          <w:lang w:val="en-US"/>
        </w:rPr>
        <w:t xml:space="preserve"> thru March </w:t>
      </w:r>
      <w:r w:rsidR="00B0323B">
        <w:rPr>
          <w:lang w:val="en-US"/>
        </w:rPr>
        <w:t>3</w:t>
      </w:r>
      <w:r>
        <w:rPr>
          <w:lang w:val="en-US"/>
        </w:rPr>
        <w:t>, 202</w:t>
      </w:r>
      <w:r w:rsidR="00B0323B">
        <w:rPr>
          <w:lang w:val="en-US"/>
        </w:rPr>
        <w:t>3</w:t>
      </w:r>
      <w:r>
        <w:rPr>
          <w:lang w:val="en-US"/>
        </w:rPr>
        <w:t xml:space="preserve"> as open enrollment period.  </w:t>
      </w:r>
      <w:r w:rsidR="00B0323B">
        <w:rPr>
          <w:lang w:val="en-US"/>
        </w:rPr>
        <w:t>Shawna Perry</w:t>
      </w:r>
      <w:r>
        <w:rPr>
          <w:lang w:val="en-US"/>
        </w:rPr>
        <w:t xml:space="preserve"> seconded the motion.  The motion passed unanimously.   </w:t>
      </w:r>
    </w:p>
    <w:p w:rsidR="00F21966" w:rsidRDefault="00F21966" w:rsidP="00F21966">
      <w:pPr>
        <w:pStyle w:val="BodyA"/>
        <w:tabs>
          <w:tab w:val="left" w:pos="1080"/>
        </w:tabs>
        <w:ind w:left="720"/>
        <w:rPr>
          <w:lang w:val="en-US"/>
        </w:rPr>
      </w:pPr>
    </w:p>
    <w:p w:rsidR="00F21966" w:rsidRDefault="00F21966" w:rsidP="00F21966">
      <w:pPr>
        <w:pStyle w:val="BodyA"/>
        <w:numPr>
          <w:ilvl w:val="0"/>
          <w:numId w:val="10"/>
        </w:numPr>
        <w:tabs>
          <w:tab w:val="left" w:pos="1080"/>
        </w:tabs>
        <w:ind w:left="720" w:firstLine="0"/>
        <w:jc w:val="both"/>
        <w:rPr>
          <w:b/>
          <w:u w:val="single"/>
          <w:lang w:val="en-US"/>
        </w:rPr>
      </w:pPr>
      <w:r>
        <w:rPr>
          <w:rFonts w:cs="Times New Roman"/>
          <w:color w:val="000000" w:themeColor="text1"/>
          <w:shd w:val="clear" w:color="auto" w:fill="FFFFFF"/>
        </w:rPr>
        <w:t xml:space="preserve">  </w:t>
      </w:r>
      <w:r w:rsidR="003A4A71">
        <w:rPr>
          <w:b/>
          <w:u w:val="single"/>
          <w:lang w:val="en-US"/>
        </w:rPr>
        <w:t>Lottery Date for School Year 2023-2024</w:t>
      </w:r>
      <w:r>
        <w:rPr>
          <w:b/>
          <w:u w:val="single"/>
          <w:lang w:val="en-US"/>
        </w:rPr>
        <w:t xml:space="preserve"> </w:t>
      </w:r>
    </w:p>
    <w:p w:rsidR="00B0323B" w:rsidRDefault="00B0323B" w:rsidP="00B0323B">
      <w:pPr>
        <w:pStyle w:val="BodyA"/>
        <w:ind w:left="720"/>
        <w:jc w:val="both"/>
        <w:rPr>
          <w:lang w:val="en-US"/>
        </w:rPr>
      </w:pPr>
      <w:r>
        <w:rPr>
          <w:lang w:val="en-US"/>
        </w:rPr>
        <w:t>The Governing Council agreed to hold the 202</w:t>
      </w:r>
      <w:r>
        <w:rPr>
          <w:lang w:val="en-US"/>
        </w:rPr>
        <w:t>3</w:t>
      </w:r>
      <w:r>
        <w:rPr>
          <w:lang w:val="en-US"/>
        </w:rPr>
        <w:t>-202</w:t>
      </w:r>
      <w:r>
        <w:rPr>
          <w:lang w:val="en-US"/>
        </w:rPr>
        <w:t>4</w:t>
      </w:r>
      <w:r>
        <w:rPr>
          <w:lang w:val="en-US"/>
        </w:rPr>
        <w:t xml:space="preserve"> SGMS membership selection at the regular </w:t>
      </w:r>
      <w:r>
        <w:rPr>
          <w:lang w:val="en-US"/>
        </w:rPr>
        <w:t xml:space="preserve">Governing Council </w:t>
      </w:r>
      <w:r>
        <w:rPr>
          <w:lang w:val="en-US"/>
        </w:rPr>
        <w:t>meeting scheduled April 1</w:t>
      </w:r>
      <w:r>
        <w:rPr>
          <w:lang w:val="en-US"/>
        </w:rPr>
        <w:t>0</w:t>
      </w:r>
      <w:r>
        <w:rPr>
          <w:lang w:val="en-US"/>
        </w:rPr>
        <w:t>, 202</w:t>
      </w:r>
      <w:r>
        <w:rPr>
          <w:lang w:val="en-US"/>
        </w:rPr>
        <w:t>3</w:t>
      </w:r>
      <w:r>
        <w:rPr>
          <w:lang w:val="en-US"/>
        </w:rPr>
        <w:t xml:space="preserve">.  </w:t>
      </w:r>
      <w:r>
        <w:rPr>
          <w:lang w:val="en-US"/>
        </w:rPr>
        <w:t>Shawna Perry</w:t>
      </w:r>
      <w:r>
        <w:rPr>
          <w:lang w:val="en-US"/>
        </w:rPr>
        <w:t xml:space="preserve"> moved to approve the date of </w:t>
      </w:r>
      <w:r>
        <w:rPr>
          <w:lang w:val="en-US"/>
        </w:rPr>
        <w:t xml:space="preserve">April </w:t>
      </w:r>
      <w:r>
        <w:rPr>
          <w:lang w:val="en-US"/>
        </w:rPr>
        <w:t>1</w:t>
      </w:r>
      <w:r>
        <w:rPr>
          <w:lang w:val="en-US"/>
        </w:rPr>
        <w:t>0</w:t>
      </w:r>
      <w:r>
        <w:rPr>
          <w:lang w:val="en-US"/>
        </w:rPr>
        <w:t>, 202</w:t>
      </w:r>
      <w:r>
        <w:rPr>
          <w:lang w:val="en-US"/>
        </w:rPr>
        <w:t>3</w:t>
      </w:r>
      <w:r>
        <w:rPr>
          <w:lang w:val="en-US"/>
        </w:rPr>
        <w:t xml:space="preserve">, the motion was seconded by </w:t>
      </w:r>
      <w:r>
        <w:rPr>
          <w:lang w:val="en-US"/>
        </w:rPr>
        <w:t>Kelly Smith</w:t>
      </w:r>
      <w:r>
        <w:rPr>
          <w:lang w:val="en-US"/>
        </w:rPr>
        <w:t xml:space="preserve">.  The motion passed unanimously.    </w:t>
      </w:r>
    </w:p>
    <w:p w:rsidR="00B0323B" w:rsidRDefault="00B0323B" w:rsidP="00F21966">
      <w:pPr>
        <w:pStyle w:val="BodyA"/>
        <w:tabs>
          <w:tab w:val="left" w:pos="1080"/>
        </w:tabs>
        <w:ind w:left="720"/>
        <w:jc w:val="both"/>
        <w:rPr>
          <w:rFonts w:cs="Times New Roman"/>
          <w:color w:val="000000" w:themeColor="text1"/>
          <w:shd w:val="clear" w:color="auto" w:fill="FFFFFF"/>
        </w:rPr>
      </w:pPr>
    </w:p>
    <w:p w:rsidR="00F21966" w:rsidRDefault="00B20CA0" w:rsidP="00F21966">
      <w:pPr>
        <w:pStyle w:val="BodyA"/>
        <w:numPr>
          <w:ilvl w:val="0"/>
          <w:numId w:val="10"/>
        </w:numPr>
        <w:tabs>
          <w:tab w:val="left" w:pos="1080"/>
        </w:tabs>
        <w:ind w:left="720" w:firstLine="0"/>
        <w:jc w:val="both"/>
        <w:rPr>
          <w:b/>
          <w:u w:val="single"/>
          <w:lang w:val="en-US"/>
        </w:rPr>
      </w:pPr>
      <w:r>
        <w:rPr>
          <w:b/>
          <w:lang w:val="en-US"/>
        </w:rPr>
        <w:t xml:space="preserve">  </w:t>
      </w:r>
      <w:r>
        <w:rPr>
          <w:b/>
          <w:u w:val="single"/>
          <w:lang w:val="en-US"/>
        </w:rPr>
        <w:t>SGS Mission Statement - Tabled</w:t>
      </w:r>
      <w:r w:rsidR="00F21966">
        <w:rPr>
          <w:b/>
          <w:u w:val="single"/>
          <w:lang w:val="en-US"/>
        </w:rPr>
        <w:t xml:space="preserve"> </w:t>
      </w:r>
    </w:p>
    <w:p w:rsidR="00F21966" w:rsidRDefault="00F21966" w:rsidP="00F21966">
      <w:pPr>
        <w:pStyle w:val="BodyA"/>
        <w:tabs>
          <w:tab w:val="left" w:pos="1080"/>
        </w:tabs>
        <w:ind w:left="720"/>
        <w:jc w:val="both"/>
        <w:rPr>
          <w:rFonts w:cs="Times New Roman"/>
          <w:color w:val="000000" w:themeColor="text1"/>
          <w:shd w:val="clear" w:color="auto" w:fill="FFFFFF"/>
        </w:rPr>
      </w:pPr>
      <w:r>
        <w:rPr>
          <w:rFonts w:cs="Times New Roman"/>
          <w:color w:val="000000" w:themeColor="text1"/>
          <w:shd w:val="clear" w:color="auto" w:fill="FFFFFF"/>
        </w:rPr>
        <w:t>M</w:t>
      </w:r>
      <w:r w:rsidR="000816DC">
        <w:rPr>
          <w:rFonts w:cs="Times New Roman"/>
          <w:color w:val="000000" w:themeColor="text1"/>
          <w:shd w:val="clear" w:color="auto" w:fill="FFFFFF"/>
        </w:rPr>
        <w:t xml:space="preserve">ichael Taylor moved to table the SGS Mission Statement until December’s meeting.  Shawna Perry seconded the motion. </w:t>
      </w:r>
    </w:p>
    <w:p w:rsidR="00FF2CC0" w:rsidRDefault="00FF2CC0" w:rsidP="00FF2CC0">
      <w:pPr>
        <w:pStyle w:val="BodyA"/>
        <w:tabs>
          <w:tab w:val="left" w:pos="1080"/>
        </w:tabs>
        <w:ind w:left="720"/>
        <w:rPr>
          <w:lang w:val="en-US"/>
        </w:rPr>
      </w:pPr>
    </w:p>
    <w:p w:rsidR="00195B7E" w:rsidRPr="00195B7E" w:rsidRDefault="00195B7E" w:rsidP="002A50C6">
      <w:pPr>
        <w:pStyle w:val="BodyA"/>
        <w:tabs>
          <w:tab w:val="left" w:pos="450"/>
          <w:tab w:val="left" w:pos="1080"/>
        </w:tabs>
        <w:jc w:val="both"/>
        <w:rPr>
          <w:b/>
          <w:bCs/>
          <w:u w:val="single"/>
          <w:lang w:val="en-US"/>
        </w:rPr>
      </w:pPr>
      <w:r>
        <w:rPr>
          <w:b/>
          <w:bCs/>
          <w:lang w:val="en-US"/>
        </w:rPr>
        <w:tab/>
        <w:t xml:space="preserve">    </w:t>
      </w:r>
      <w:r w:rsidR="002A50C6">
        <w:rPr>
          <w:b/>
          <w:bCs/>
          <w:u w:val="single"/>
          <w:lang w:val="en-US"/>
        </w:rPr>
        <w:t>Financial Update</w:t>
      </w:r>
    </w:p>
    <w:p w:rsidR="009E717B" w:rsidRDefault="009E717B" w:rsidP="009E717B">
      <w:pPr>
        <w:pStyle w:val="BodyA"/>
        <w:tabs>
          <w:tab w:val="left" w:pos="450"/>
          <w:tab w:val="left" w:pos="1080"/>
        </w:tabs>
        <w:ind w:left="720"/>
        <w:jc w:val="both"/>
        <w:rPr>
          <w:bCs/>
          <w:lang w:val="en-US"/>
        </w:rPr>
      </w:pPr>
      <w:r>
        <w:rPr>
          <w:bCs/>
          <w:lang w:val="en-US"/>
        </w:rPr>
        <w:t>Maria Hernandez provided the monthly Financial Report, along with the monthly breakdown report.  Year to date expenditures total $7</w:t>
      </w:r>
      <w:r w:rsidR="00ED2E1F">
        <w:rPr>
          <w:bCs/>
          <w:lang w:val="en-US"/>
        </w:rPr>
        <w:t>68,054.32</w:t>
      </w:r>
      <w:r>
        <w:rPr>
          <w:bCs/>
          <w:lang w:val="en-US"/>
        </w:rPr>
        <w:t xml:space="preserve">.  Federal Charter Schools (Fund 24146) and </w:t>
      </w:r>
      <w:r w:rsidR="00ED2E1F">
        <w:rPr>
          <w:bCs/>
          <w:lang w:val="en-US"/>
        </w:rPr>
        <w:t>NM Schools COVID19 Testing Program</w:t>
      </w:r>
      <w:r>
        <w:rPr>
          <w:bCs/>
          <w:lang w:val="en-US"/>
        </w:rPr>
        <w:t xml:space="preserve"> (Fund </w:t>
      </w:r>
      <w:r w:rsidR="00ED2E1F">
        <w:rPr>
          <w:bCs/>
          <w:lang w:val="en-US"/>
        </w:rPr>
        <w:t>28211</w:t>
      </w:r>
      <w:r>
        <w:rPr>
          <w:bCs/>
          <w:lang w:val="en-US"/>
        </w:rPr>
        <w:t xml:space="preserve">) grants have been fully expended.   </w:t>
      </w:r>
      <w:r w:rsidR="00ED2E1F">
        <w:rPr>
          <w:bCs/>
          <w:lang w:val="en-US"/>
        </w:rPr>
        <w:t>GOB Library needs to encumbered and expended by end of school year.</w:t>
      </w:r>
    </w:p>
    <w:p w:rsidR="00BC67A1" w:rsidRDefault="00BC67A1" w:rsidP="00213245">
      <w:pPr>
        <w:pStyle w:val="BodyA"/>
        <w:tabs>
          <w:tab w:val="left" w:pos="450"/>
          <w:tab w:val="left" w:pos="1080"/>
        </w:tabs>
        <w:ind w:left="720"/>
        <w:jc w:val="both"/>
        <w:rPr>
          <w:bCs/>
          <w:lang w:val="en-US"/>
        </w:rPr>
      </w:pPr>
    </w:p>
    <w:p w:rsidR="002B3C37" w:rsidRPr="00967931" w:rsidRDefault="002A50C6" w:rsidP="00967931">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val="single"/>
          <w:bdr w:val="nil"/>
        </w:rPr>
      </w:pPr>
      <w:r>
        <w:rPr>
          <w:rFonts w:ascii="Times New Roman" w:eastAsia="Arial Unicode MS" w:hAnsi="Times New Roman" w:cs="Times New Roman"/>
          <w:b/>
          <w:bCs/>
          <w:sz w:val="24"/>
          <w:szCs w:val="24"/>
          <w:bdr w:val="nil"/>
        </w:rPr>
        <w:t xml:space="preserve">       </w:t>
      </w:r>
      <w:r w:rsidRPr="002A50C6">
        <w:rPr>
          <w:rFonts w:ascii="Times New Roman" w:eastAsia="Arial Unicode MS" w:hAnsi="Times New Roman" w:cs="Times New Roman"/>
          <w:b/>
          <w:bCs/>
          <w:sz w:val="24"/>
          <w:szCs w:val="24"/>
          <w:bdr w:val="nil"/>
        </w:rPr>
        <w:t xml:space="preserve"> </w:t>
      </w:r>
      <w:r w:rsidR="003E2A5B">
        <w:rPr>
          <w:rFonts w:ascii="Times New Roman" w:eastAsia="Arial Unicode MS" w:hAnsi="Times New Roman" w:cs="Times New Roman"/>
          <w:b/>
          <w:bCs/>
          <w:sz w:val="24"/>
          <w:szCs w:val="24"/>
          <w:bdr w:val="nil"/>
        </w:rPr>
        <w:tab/>
      </w:r>
      <w:r w:rsidRPr="002A50C6">
        <w:rPr>
          <w:rFonts w:ascii="Times New Roman" w:eastAsia="Arial Unicode MS" w:hAnsi="Times New Roman" w:cs="Times New Roman"/>
          <w:b/>
          <w:bCs/>
          <w:sz w:val="24"/>
          <w:szCs w:val="24"/>
          <w:u w:val="single"/>
          <w:bdr w:val="nil"/>
        </w:rPr>
        <w:t>Facilities Update</w:t>
      </w:r>
    </w:p>
    <w:p w:rsidR="00AA56B8" w:rsidRDefault="00AB54C4" w:rsidP="00C70D4A">
      <w:pPr>
        <w:pStyle w:val="BodyA"/>
        <w:ind w:left="720"/>
        <w:jc w:val="both"/>
        <w:rPr>
          <w:bCs/>
          <w:color w:val="auto"/>
        </w:rPr>
      </w:pPr>
      <w:r>
        <w:rPr>
          <w:bCs/>
          <w:color w:val="auto"/>
        </w:rPr>
        <w:t xml:space="preserve">Joe Andreis </w:t>
      </w:r>
      <w:r w:rsidR="00AA56B8">
        <w:rPr>
          <w:bCs/>
          <w:color w:val="auto"/>
        </w:rPr>
        <w:t xml:space="preserve">has met with Jeremy Sanchez and Yasine Armstrong regarding 2 possible PSFA portables.  They are anticipated to be installed and available for use by the next school year.  Final completion of Phase I of the Elementary playground is in process, installation of trash cans and benches.  Phase II, </w:t>
      </w:r>
      <w:r w:rsidR="00302605">
        <w:rPr>
          <w:bCs/>
          <w:color w:val="auto"/>
        </w:rPr>
        <w:t>w</w:t>
      </w:r>
      <w:r w:rsidR="00AA56B8">
        <w:rPr>
          <w:bCs/>
          <w:color w:val="auto"/>
        </w:rPr>
        <w:t>alking track and outdoor classrooms, is starting.  Foundation has purchased a storage shed for school supplies storage, waiting on the slab to be laid. Security cameras have been installed at the Elementary building.  There were also heating and cooling problems at the Elementary building.</w:t>
      </w:r>
      <w:r w:rsidR="0035696D">
        <w:rPr>
          <w:bCs/>
          <w:color w:val="auto"/>
        </w:rPr>
        <w:t xml:space="preserve"> Vents and ductwork were disconnected.  The bill will be forwarded to Mobillease for payment. CES has been paid for half of the HVAC project at the Middle School, which is still ongoing. There has also been minor plu</w:t>
      </w:r>
      <w:bookmarkStart w:id="0" w:name="_GoBack"/>
      <w:bookmarkEnd w:id="0"/>
      <w:r w:rsidR="0035696D">
        <w:rPr>
          <w:bCs/>
          <w:color w:val="auto"/>
        </w:rPr>
        <w:t xml:space="preserve">bming issues at the Middle School.  </w:t>
      </w:r>
    </w:p>
    <w:p w:rsidR="00AA56B8" w:rsidRDefault="00AA56B8" w:rsidP="00C70D4A">
      <w:pPr>
        <w:pStyle w:val="BodyA"/>
        <w:ind w:left="720"/>
        <w:jc w:val="both"/>
        <w:rPr>
          <w:bCs/>
          <w:color w:val="auto"/>
        </w:rPr>
      </w:pPr>
    </w:p>
    <w:p w:rsidR="002A50C6" w:rsidRPr="00055C71" w:rsidRDefault="002A50C6" w:rsidP="002A50C6">
      <w:pPr>
        <w:pStyle w:val="BodyA"/>
        <w:ind w:left="720"/>
        <w:jc w:val="both"/>
        <w:rPr>
          <w:color w:val="auto"/>
        </w:rPr>
      </w:pPr>
      <w:r w:rsidRPr="00055C71">
        <w:rPr>
          <w:b/>
          <w:bCs/>
          <w:color w:val="auto"/>
          <w:u w:val="single"/>
        </w:rPr>
        <w:t>Other Business</w:t>
      </w:r>
    </w:p>
    <w:p w:rsidR="00753301" w:rsidRPr="000762AA" w:rsidRDefault="00753301" w:rsidP="000762AA">
      <w:pPr>
        <w:pStyle w:val="NoSpacing"/>
        <w:rPr>
          <w:rFonts w:ascii="Times New Roman" w:hAnsi="Times New Roman" w:cs="Times New Roman"/>
          <w:b/>
          <w:u w:val="single"/>
        </w:rPr>
      </w:pPr>
      <w:r>
        <w:tab/>
      </w:r>
      <w:r w:rsidRPr="000762AA">
        <w:rPr>
          <w:rFonts w:ascii="Times New Roman" w:hAnsi="Times New Roman" w:cs="Times New Roman"/>
          <w:b/>
          <w:u w:val="single"/>
        </w:rPr>
        <w:t>New Business</w:t>
      </w:r>
    </w:p>
    <w:p w:rsidR="00285149" w:rsidRPr="00285149" w:rsidRDefault="00351840" w:rsidP="00285149">
      <w:pPr>
        <w:pStyle w:val="NoSpacing"/>
        <w:numPr>
          <w:ilvl w:val="0"/>
          <w:numId w:val="11"/>
        </w:numPr>
        <w:rPr>
          <w:rFonts w:ascii="Times New Roman" w:hAnsi="Times New Roman" w:cs="Times New Roman"/>
          <w:sz w:val="24"/>
          <w:szCs w:val="24"/>
        </w:rPr>
      </w:pPr>
      <w:bookmarkStart w:id="1" w:name="_Hlk91706846"/>
      <w:r>
        <w:rPr>
          <w:rFonts w:ascii="Times New Roman" w:hAnsi="Times New Roman" w:cs="Times New Roman"/>
          <w:sz w:val="24"/>
          <w:szCs w:val="24"/>
        </w:rPr>
        <w:t>*</w:t>
      </w:r>
      <w:r w:rsidR="00285149" w:rsidRPr="00285149">
        <w:rPr>
          <w:rFonts w:ascii="Times New Roman" w:hAnsi="Times New Roman" w:cs="Times New Roman"/>
          <w:sz w:val="24"/>
          <w:szCs w:val="24"/>
        </w:rPr>
        <w:t>Financial Committee Report</w:t>
      </w:r>
    </w:p>
    <w:p w:rsidR="00285149" w:rsidRDefault="00351840" w:rsidP="0028514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00285149" w:rsidRPr="00285149">
        <w:rPr>
          <w:rFonts w:ascii="Times New Roman" w:hAnsi="Times New Roman" w:cs="Times New Roman"/>
          <w:sz w:val="24"/>
          <w:szCs w:val="24"/>
        </w:rPr>
        <w:t>No report presented</w:t>
      </w:r>
    </w:p>
    <w:bookmarkEnd w:id="1"/>
    <w:p w:rsidR="00B03AAD" w:rsidRDefault="00B03AAD" w:rsidP="00AF510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Principal’s Report</w:t>
      </w:r>
    </w:p>
    <w:p w:rsidR="007F29B1" w:rsidRDefault="00A10509" w:rsidP="00BF1C69">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Joe Andreis </w:t>
      </w:r>
      <w:r w:rsidR="0048658E">
        <w:rPr>
          <w:rFonts w:ascii="Times New Roman" w:hAnsi="Times New Roman" w:cs="Times New Roman"/>
          <w:sz w:val="24"/>
          <w:szCs w:val="24"/>
        </w:rPr>
        <w:t xml:space="preserve">reported </w:t>
      </w:r>
      <w:r w:rsidR="00BF1C69">
        <w:rPr>
          <w:rFonts w:ascii="Times New Roman" w:hAnsi="Times New Roman" w:cs="Times New Roman"/>
          <w:sz w:val="24"/>
          <w:szCs w:val="24"/>
        </w:rPr>
        <w:t>enrollment is full</w:t>
      </w:r>
      <w:r w:rsidR="0035696D">
        <w:rPr>
          <w:rFonts w:ascii="Times New Roman" w:hAnsi="Times New Roman" w:cs="Times New Roman"/>
          <w:sz w:val="24"/>
          <w:szCs w:val="24"/>
        </w:rPr>
        <w:t>. STEM lab dedication went very well.  Working thru finals and report cards.</w:t>
      </w:r>
    </w:p>
    <w:p w:rsidR="00BF1C69" w:rsidRDefault="00BF1C69" w:rsidP="00BF1C6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Public Comment </w:t>
      </w:r>
    </w:p>
    <w:p w:rsidR="00BF1C69" w:rsidRDefault="00BF1C69" w:rsidP="00BF1C69">
      <w:pPr>
        <w:pStyle w:val="NoSpacing"/>
        <w:ind w:left="1080"/>
        <w:rPr>
          <w:rFonts w:ascii="Times New Roman" w:hAnsi="Times New Roman" w:cs="Times New Roman"/>
          <w:sz w:val="24"/>
          <w:szCs w:val="24"/>
        </w:rPr>
      </w:pPr>
      <w:r>
        <w:rPr>
          <w:rFonts w:ascii="Times New Roman" w:hAnsi="Times New Roman" w:cs="Times New Roman"/>
          <w:sz w:val="24"/>
          <w:szCs w:val="24"/>
        </w:rPr>
        <w:t>No public present.</w:t>
      </w:r>
    </w:p>
    <w:p w:rsidR="00715241" w:rsidRDefault="007F29B1" w:rsidP="007F29B1">
      <w:pPr>
        <w:pStyle w:val="NoSpacing"/>
        <w:ind w:left="1080"/>
      </w:pPr>
      <w:r>
        <w:rPr>
          <w:rFonts w:ascii="Times New Roman" w:hAnsi="Times New Roman" w:cs="Times New Roman"/>
          <w:sz w:val="24"/>
          <w:szCs w:val="24"/>
        </w:rPr>
        <w:t xml:space="preserve">  </w:t>
      </w:r>
    </w:p>
    <w:p w:rsidR="002A50C6" w:rsidRDefault="0035696D" w:rsidP="002A50C6">
      <w:pPr>
        <w:pStyle w:val="ListParagraph"/>
        <w:jc w:val="both"/>
      </w:pPr>
      <w:r>
        <w:t>Shawna Perry</w:t>
      </w:r>
      <w:r w:rsidR="00401CF6">
        <w:t xml:space="preserve"> </w:t>
      </w:r>
      <w:r w:rsidR="002A50C6" w:rsidRPr="00B87D70">
        <w:t xml:space="preserve">moved to adjourn the meeting.  </w:t>
      </w:r>
      <w:r w:rsidR="00BF1C69">
        <w:t>Michael Taylor</w:t>
      </w:r>
      <w:r w:rsidR="00D24030" w:rsidRPr="00B87D70">
        <w:t xml:space="preserve"> </w:t>
      </w:r>
      <w:r w:rsidR="002A50C6" w:rsidRPr="00B87D70">
        <w:t>made the second.  The motion passed.  The</w:t>
      </w:r>
      <w:r w:rsidR="007122CB">
        <w:t xml:space="preserve"> </w:t>
      </w:r>
      <w:r w:rsidR="002A50C6" w:rsidRPr="00B87D70">
        <w:t>meeting was adjourned at</w:t>
      </w:r>
      <w:r w:rsidR="00D24030" w:rsidRPr="00B87D70">
        <w:t xml:space="preserve"> </w:t>
      </w:r>
      <w:r w:rsidR="00BF1C69">
        <w:t>6</w:t>
      </w:r>
      <w:r w:rsidR="00173FC3">
        <w:t>:</w:t>
      </w:r>
      <w:r>
        <w:t>26</w:t>
      </w:r>
      <w:r w:rsidR="00D955C4">
        <w:t xml:space="preserve"> </w:t>
      </w:r>
      <w:r w:rsidR="002A50C6" w:rsidRPr="00B87D70">
        <w:t>p.m..</w:t>
      </w:r>
      <w:r w:rsidR="002A50C6">
        <w:t xml:space="preserve">    </w:t>
      </w:r>
    </w:p>
    <w:sectPr w:rsidR="002A50C6" w:rsidSect="00C13EED">
      <w:head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9E" w:rsidRDefault="00FB789E" w:rsidP="00AF0F66">
      <w:pPr>
        <w:spacing w:after="0" w:line="240" w:lineRule="auto"/>
      </w:pPr>
      <w:r>
        <w:separator/>
      </w:r>
    </w:p>
  </w:endnote>
  <w:endnote w:type="continuationSeparator" w:id="0">
    <w:p w:rsidR="00FB789E" w:rsidRDefault="00FB789E" w:rsidP="00AF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9E" w:rsidRDefault="00FB789E" w:rsidP="00AF0F66">
      <w:pPr>
        <w:spacing w:after="0" w:line="240" w:lineRule="auto"/>
      </w:pPr>
      <w:r>
        <w:separator/>
      </w:r>
    </w:p>
  </w:footnote>
  <w:footnote w:type="continuationSeparator" w:id="0">
    <w:p w:rsidR="00FB789E" w:rsidRDefault="00FB789E" w:rsidP="00AF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816014"/>
      <w:docPartObj>
        <w:docPartGallery w:val="Watermarks"/>
        <w:docPartUnique/>
      </w:docPartObj>
    </w:sdtPr>
    <w:sdtEndPr/>
    <w:sdtContent>
      <w:p w:rsidR="00AF0F66" w:rsidRDefault="00FB78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4F0"/>
    <w:multiLevelType w:val="hybridMultilevel"/>
    <w:tmpl w:val="B5564104"/>
    <w:lvl w:ilvl="0" w:tplc="E55C8B0C">
      <w:start w:val="5"/>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00D5213"/>
    <w:multiLevelType w:val="hybridMultilevel"/>
    <w:tmpl w:val="AEB040A4"/>
    <w:lvl w:ilvl="0" w:tplc="AC1053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2A83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526A1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109A6B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2962B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73E00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17D0E6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E9253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5D21C4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53D5600"/>
    <w:multiLevelType w:val="hybridMultilevel"/>
    <w:tmpl w:val="A6A81C4C"/>
    <w:lvl w:ilvl="0" w:tplc="BFAE0B0A">
      <w:start w:val="1"/>
      <w:numFmt w:val="decimal"/>
      <w:lvlText w:val="(%1)"/>
      <w:lvlJc w:val="left"/>
      <w:pPr>
        <w:tabs>
          <w:tab w:val="num" w:pos="1110"/>
        </w:tabs>
        <w:ind w:left="1110" w:hanging="39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ED1B48"/>
    <w:multiLevelType w:val="hybridMultilevel"/>
    <w:tmpl w:val="D5444A3E"/>
    <w:lvl w:ilvl="0" w:tplc="921842BE">
      <w:start w:val="3"/>
      <w:numFmt w:val="decimal"/>
      <w:lvlText w:val="%1."/>
      <w:lvlJc w:val="left"/>
      <w:pPr>
        <w:ind w:left="1140" w:hanging="360"/>
      </w:pPr>
      <w:rPr>
        <w:rFonts w:hint="default"/>
        <w:b/>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5DF657B"/>
    <w:multiLevelType w:val="hybridMultilevel"/>
    <w:tmpl w:val="AEB040A4"/>
    <w:numStyleLink w:val="ImportedStyle1"/>
  </w:abstractNum>
  <w:abstractNum w:abstractNumId="5" w15:restartNumberingAfterBreak="0">
    <w:nsid w:val="364B23ED"/>
    <w:multiLevelType w:val="hybridMultilevel"/>
    <w:tmpl w:val="24204324"/>
    <w:lvl w:ilvl="0" w:tplc="801C1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0B5BB8"/>
    <w:multiLevelType w:val="hybridMultilevel"/>
    <w:tmpl w:val="6EF2A3F6"/>
    <w:lvl w:ilvl="0" w:tplc="F8C41BB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B35DF"/>
    <w:multiLevelType w:val="hybridMultilevel"/>
    <w:tmpl w:val="AEB040A4"/>
    <w:styleLink w:val="ImportedStyle1"/>
    <w:lvl w:ilvl="0" w:tplc="3336ED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69666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85E41C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7EEC87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C723C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A84373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36ECF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1887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9868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65F65CA1"/>
    <w:multiLevelType w:val="hybridMultilevel"/>
    <w:tmpl w:val="4162A9D0"/>
    <w:lvl w:ilvl="0" w:tplc="B2B6695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EA477C"/>
    <w:multiLevelType w:val="hybridMultilevel"/>
    <w:tmpl w:val="BECC4B84"/>
    <w:lvl w:ilvl="0" w:tplc="C456C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8E3960"/>
    <w:multiLevelType w:val="hybridMultilevel"/>
    <w:tmpl w:val="2494877C"/>
    <w:lvl w:ilvl="0" w:tplc="3DA8E3F2">
      <w:start w:val="7"/>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lvlOverride w:ilvl="0">
      <w:lvl w:ilvl="0" w:tplc="4994433C">
        <w:start w:val="1"/>
        <w:numFmt w:val="decimal"/>
        <w:suff w:val="nothing"/>
        <w:lvlText w:val="%1."/>
        <w:lvlJc w:val="left"/>
        <w:pPr>
          <w:ind w:left="5472" w:hanging="72"/>
        </w:pPr>
        <w:rPr>
          <w:rFonts w:hAnsi="Arial Unicode MS" w:hint="default"/>
          <w:b/>
          <w:caps w:val="0"/>
          <w:smallCaps w:val="0"/>
          <w:strike w:val="0"/>
          <w:dstrike w:val="0"/>
          <w:color w:val="000000"/>
          <w:spacing w:val="0"/>
          <w:w w:val="100"/>
          <w:kern w:val="0"/>
          <w:position w:val="0"/>
          <w:vertAlign w:val="baseline"/>
        </w:rPr>
      </w:lvl>
    </w:lvlOverride>
    <w:lvlOverride w:ilvl="1">
      <w:lvl w:ilvl="1" w:tplc="E310892E">
        <w:start w:val="1"/>
        <w:numFmt w:val="lowerLetter"/>
        <w:lvlText w:val="%2."/>
        <w:lvlJc w:val="left"/>
        <w:pPr>
          <w:ind w:left="1440" w:hanging="360"/>
        </w:pPr>
      </w:lvl>
    </w:lvlOverride>
    <w:lvlOverride w:ilvl="2">
      <w:lvl w:ilvl="2" w:tplc="3D6CBF72" w:tentative="1">
        <w:start w:val="1"/>
        <w:numFmt w:val="lowerRoman"/>
        <w:lvlText w:val="%3."/>
        <w:lvlJc w:val="right"/>
        <w:pPr>
          <w:ind w:left="2160" w:hanging="180"/>
        </w:pPr>
      </w:lvl>
    </w:lvlOverride>
    <w:lvlOverride w:ilvl="3">
      <w:lvl w:ilvl="3" w:tplc="188C355E" w:tentative="1">
        <w:start w:val="1"/>
        <w:numFmt w:val="decimal"/>
        <w:lvlText w:val="%4."/>
        <w:lvlJc w:val="left"/>
        <w:pPr>
          <w:ind w:left="2880" w:hanging="360"/>
        </w:pPr>
      </w:lvl>
    </w:lvlOverride>
    <w:lvlOverride w:ilvl="4">
      <w:lvl w:ilvl="4" w:tplc="E8326C18" w:tentative="1">
        <w:start w:val="1"/>
        <w:numFmt w:val="lowerLetter"/>
        <w:lvlText w:val="%5."/>
        <w:lvlJc w:val="left"/>
        <w:pPr>
          <w:ind w:left="3600" w:hanging="360"/>
        </w:pPr>
      </w:lvl>
    </w:lvlOverride>
    <w:lvlOverride w:ilvl="5">
      <w:lvl w:ilvl="5" w:tplc="5A46A32C" w:tentative="1">
        <w:start w:val="1"/>
        <w:numFmt w:val="lowerRoman"/>
        <w:lvlText w:val="%6."/>
        <w:lvlJc w:val="right"/>
        <w:pPr>
          <w:ind w:left="4320" w:hanging="180"/>
        </w:pPr>
      </w:lvl>
    </w:lvlOverride>
    <w:lvlOverride w:ilvl="6">
      <w:lvl w:ilvl="6" w:tplc="46965154" w:tentative="1">
        <w:start w:val="1"/>
        <w:numFmt w:val="decimal"/>
        <w:lvlText w:val="%7."/>
        <w:lvlJc w:val="left"/>
        <w:pPr>
          <w:ind w:left="5040" w:hanging="360"/>
        </w:pPr>
      </w:lvl>
    </w:lvlOverride>
    <w:lvlOverride w:ilvl="7">
      <w:lvl w:ilvl="7" w:tplc="5E320492" w:tentative="1">
        <w:start w:val="1"/>
        <w:numFmt w:val="lowerLetter"/>
        <w:lvlText w:val="%8."/>
        <w:lvlJc w:val="left"/>
        <w:pPr>
          <w:ind w:left="5760" w:hanging="360"/>
        </w:pPr>
      </w:lvl>
    </w:lvlOverride>
    <w:lvlOverride w:ilvl="8">
      <w:lvl w:ilvl="8" w:tplc="8F0EAC72" w:tentative="1">
        <w:start w:val="1"/>
        <w:numFmt w:val="lowerRoman"/>
        <w:lvlText w:val="%9."/>
        <w:lvlJc w:val="right"/>
        <w:pPr>
          <w:ind w:left="6480" w:hanging="180"/>
        </w:pPr>
      </w:lvl>
    </w:lvlOverride>
  </w:num>
  <w:num w:numId="3">
    <w:abstractNumId w:val="2"/>
  </w:num>
  <w:num w:numId="4">
    <w:abstractNumId w:val="6"/>
  </w:num>
  <w:num w:numId="5">
    <w:abstractNumId w:val="4"/>
  </w:num>
  <w:num w:numId="6">
    <w:abstractNumId w:val="1"/>
  </w:num>
  <w:num w:numId="7">
    <w:abstractNumId w:val="5"/>
  </w:num>
  <w:num w:numId="8">
    <w:abstractNumId w:val="9"/>
  </w:num>
  <w:num w:numId="9">
    <w:abstractNumId w:val="3"/>
  </w:num>
  <w:num w:numId="10">
    <w:abstractNumId w:val="4"/>
    <w:lvlOverride w:ilvl="0">
      <w:lvl w:ilvl="0" w:tplc="4994433C">
        <w:start w:val="1"/>
        <w:numFmt w:val="decimal"/>
        <w:suff w:val="nothing"/>
        <w:lvlText w:val="%1."/>
        <w:lvlJc w:val="left"/>
        <w:pPr>
          <w:ind w:left="432" w:hanging="72"/>
        </w:pPr>
        <w:rPr>
          <w:rFonts w:hAnsi="Arial Unicode MS" w:hint="default"/>
          <w:b/>
          <w:caps w:val="0"/>
          <w:smallCaps w:val="0"/>
          <w:strike w:val="0"/>
          <w:dstrike w:val="0"/>
          <w:color w:val="000000"/>
          <w:spacing w:val="0"/>
          <w:w w:val="100"/>
          <w:kern w:val="0"/>
          <w:position w:val="0"/>
          <w:vertAlign w:val="baseline"/>
        </w:rPr>
      </w:lvl>
    </w:lvlOverride>
    <w:lvlOverride w:ilvl="1">
      <w:lvl w:ilvl="1" w:tplc="E310892E">
        <w:start w:val="1"/>
        <w:numFmt w:val="lowerLetter"/>
        <w:lvlText w:val="%2."/>
        <w:lvlJc w:val="left"/>
        <w:pPr>
          <w:ind w:left="1440" w:hanging="360"/>
        </w:pPr>
      </w:lvl>
    </w:lvlOverride>
    <w:lvlOverride w:ilvl="2">
      <w:lvl w:ilvl="2" w:tplc="3D6CBF72" w:tentative="1">
        <w:start w:val="1"/>
        <w:numFmt w:val="lowerRoman"/>
        <w:lvlText w:val="%3."/>
        <w:lvlJc w:val="right"/>
        <w:pPr>
          <w:ind w:left="2160" w:hanging="180"/>
        </w:pPr>
      </w:lvl>
    </w:lvlOverride>
    <w:lvlOverride w:ilvl="3">
      <w:lvl w:ilvl="3" w:tplc="188C355E" w:tentative="1">
        <w:start w:val="1"/>
        <w:numFmt w:val="decimal"/>
        <w:lvlText w:val="%4."/>
        <w:lvlJc w:val="left"/>
        <w:pPr>
          <w:ind w:left="2880" w:hanging="360"/>
        </w:pPr>
      </w:lvl>
    </w:lvlOverride>
    <w:lvlOverride w:ilvl="4">
      <w:lvl w:ilvl="4" w:tplc="E8326C18" w:tentative="1">
        <w:start w:val="1"/>
        <w:numFmt w:val="lowerLetter"/>
        <w:lvlText w:val="%5."/>
        <w:lvlJc w:val="left"/>
        <w:pPr>
          <w:ind w:left="3600" w:hanging="360"/>
        </w:pPr>
      </w:lvl>
    </w:lvlOverride>
    <w:lvlOverride w:ilvl="5">
      <w:lvl w:ilvl="5" w:tplc="5A46A32C" w:tentative="1">
        <w:start w:val="1"/>
        <w:numFmt w:val="lowerRoman"/>
        <w:lvlText w:val="%6."/>
        <w:lvlJc w:val="right"/>
        <w:pPr>
          <w:ind w:left="4320" w:hanging="180"/>
        </w:pPr>
      </w:lvl>
    </w:lvlOverride>
    <w:lvlOverride w:ilvl="6">
      <w:lvl w:ilvl="6" w:tplc="46965154" w:tentative="1">
        <w:start w:val="1"/>
        <w:numFmt w:val="decimal"/>
        <w:lvlText w:val="%7."/>
        <w:lvlJc w:val="left"/>
        <w:pPr>
          <w:ind w:left="5040" w:hanging="360"/>
        </w:pPr>
      </w:lvl>
    </w:lvlOverride>
    <w:lvlOverride w:ilvl="7">
      <w:lvl w:ilvl="7" w:tplc="5E320492" w:tentative="1">
        <w:start w:val="1"/>
        <w:numFmt w:val="lowerLetter"/>
        <w:lvlText w:val="%8."/>
        <w:lvlJc w:val="left"/>
        <w:pPr>
          <w:ind w:left="5760" w:hanging="360"/>
        </w:pPr>
      </w:lvl>
    </w:lvlOverride>
    <w:lvlOverride w:ilvl="8">
      <w:lvl w:ilvl="8" w:tplc="8F0EAC72" w:tentative="1">
        <w:start w:val="1"/>
        <w:numFmt w:val="lowerRoman"/>
        <w:lvlText w:val="%9."/>
        <w:lvlJc w:val="right"/>
        <w:pPr>
          <w:ind w:left="6480" w:hanging="180"/>
        </w:pPr>
      </w:lvl>
    </w:lvlOverride>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C6"/>
    <w:rsid w:val="00002F8E"/>
    <w:rsid w:val="00003BD2"/>
    <w:rsid w:val="00003E96"/>
    <w:rsid w:val="00006AF3"/>
    <w:rsid w:val="00006D31"/>
    <w:rsid w:val="0000708B"/>
    <w:rsid w:val="00011E44"/>
    <w:rsid w:val="000143CD"/>
    <w:rsid w:val="00014750"/>
    <w:rsid w:val="0001688A"/>
    <w:rsid w:val="00020AB2"/>
    <w:rsid w:val="00022A54"/>
    <w:rsid w:val="00023215"/>
    <w:rsid w:val="00024331"/>
    <w:rsid w:val="00024617"/>
    <w:rsid w:val="00025484"/>
    <w:rsid w:val="00027596"/>
    <w:rsid w:val="00036570"/>
    <w:rsid w:val="00037677"/>
    <w:rsid w:val="00037E33"/>
    <w:rsid w:val="00041A07"/>
    <w:rsid w:val="00046D3E"/>
    <w:rsid w:val="000478E5"/>
    <w:rsid w:val="00051C2F"/>
    <w:rsid w:val="00053C28"/>
    <w:rsid w:val="0005682F"/>
    <w:rsid w:val="00062D60"/>
    <w:rsid w:val="00065AE1"/>
    <w:rsid w:val="000762AA"/>
    <w:rsid w:val="00077BC3"/>
    <w:rsid w:val="00077F22"/>
    <w:rsid w:val="00080E18"/>
    <w:rsid w:val="000813DA"/>
    <w:rsid w:val="000816DC"/>
    <w:rsid w:val="000839B4"/>
    <w:rsid w:val="000866DB"/>
    <w:rsid w:val="000975B3"/>
    <w:rsid w:val="00097F19"/>
    <w:rsid w:val="000A23DD"/>
    <w:rsid w:val="000A6077"/>
    <w:rsid w:val="000A75D7"/>
    <w:rsid w:val="000B1E95"/>
    <w:rsid w:val="000B427F"/>
    <w:rsid w:val="000B7446"/>
    <w:rsid w:val="000C139C"/>
    <w:rsid w:val="000C283E"/>
    <w:rsid w:val="000C5896"/>
    <w:rsid w:val="000D1241"/>
    <w:rsid w:val="000D1CE3"/>
    <w:rsid w:val="000E02EB"/>
    <w:rsid w:val="000E0B10"/>
    <w:rsid w:val="000E66F6"/>
    <w:rsid w:val="000E6EC6"/>
    <w:rsid w:val="000F32E3"/>
    <w:rsid w:val="000F3340"/>
    <w:rsid w:val="000F35E8"/>
    <w:rsid w:val="000F54BE"/>
    <w:rsid w:val="000F5A30"/>
    <w:rsid w:val="000F62CA"/>
    <w:rsid w:val="00103D0F"/>
    <w:rsid w:val="001100B5"/>
    <w:rsid w:val="00111022"/>
    <w:rsid w:val="00111EB4"/>
    <w:rsid w:val="00112544"/>
    <w:rsid w:val="00113E26"/>
    <w:rsid w:val="0011435C"/>
    <w:rsid w:val="00116529"/>
    <w:rsid w:val="00121591"/>
    <w:rsid w:val="001220DE"/>
    <w:rsid w:val="00124965"/>
    <w:rsid w:val="00124B30"/>
    <w:rsid w:val="001263BA"/>
    <w:rsid w:val="00131DDA"/>
    <w:rsid w:val="00133476"/>
    <w:rsid w:val="00134F32"/>
    <w:rsid w:val="00135012"/>
    <w:rsid w:val="001366B9"/>
    <w:rsid w:val="00137654"/>
    <w:rsid w:val="0014172C"/>
    <w:rsid w:val="00141DE8"/>
    <w:rsid w:val="00142C1A"/>
    <w:rsid w:val="0014392D"/>
    <w:rsid w:val="00150385"/>
    <w:rsid w:val="00150E50"/>
    <w:rsid w:val="00152A1E"/>
    <w:rsid w:val="00156425"/>
    <w:rsid w:val="00156450"/>
    <w:rsid w:val="00170264"/>
    <w:rsid w:val="00170DDC"/>
    <w:rsid w:val="00172925"/>
    <w:rsid w:val="00172E53"/>
    <w:rsid w:val="00173FC3"/>
    <w:rsid w:val="0017489A"/>
    <w:rsid w:val="00177426"/>
    <w:rsid w:val="001813D2"/>
    <w:rsid w:val="001817FD"/>
    <w:rsid w:val="00181E2A"/>
    <w:rsid w:val="0018256F"/>
    <w:rsid w:val="00182AAD"/>
    <w:rsid w:val="001854B5"/>
    <w:rsid w:val="00190D8B"/>
    <w:rsid w:val="0019275D"/>
    <w:rsid w:val="001938D2"/>
    <w:rsid w:val="00195B7E"/>
    <w:rsid w:val="00197001"/>
    <w:rsid w:val="001979CE"/>
    <w:rsid w:val="001A1B78"/>
    <w:rsid w:val="001A25A2"/>
    <w:rsid w:val="001A2B49"/>
    <w:rsid w:val="001A4EEA"/>
    <w:rsid w:val="001A69D8"/>
    <w:rsid w:val="001A6A23"/>
    <w:rsid w:val="001A6C9C"/>
    <w:rsid w:val="001A7180"/>
    <w:rsid w:val="001B2C17"/>
    <w:rsid w:val="001B789A"/>
    <w:rsid w:val="001C00FD"/>
    <w:rsid w:val="001C3FD8"/>
    <w:rsid w:val="001C7909"/>
    <w:rsid w:val="001C7D59"/>
    <w:rsid w:val="001D3E8E"/>
    <w:rsid w:val="001E32D4"/>
    <w:rsid w:val="001E45D9"/>
    <w:rsid w:val="001E4E74"/>
    <w:rsid w:val="001E547D"/>
    <w:rsid w:val="001E6F19"/>
    <w:rsid w:val="001E7CA0"/>
    <w:rsid w:val="001F23CE"/>
    <w:rsid w:val="001F2968"/>
    <w:rsid w:val="001F4A46"/>
    <w:rsid w:val="001F5352"/>
    <w:rsid w:val="001F6406"/>
    <w:rsid w:val="001F75EF"/>
    <w:rsid w:val="00200013"/>
    <w:rsid w:val="00206322"/>
    <w:rsid w:val="00213245"/>
    <w:rsid w:val="00213B68"/>
    <w:rsid w:val="00213DB4"/>
    <w:rsid w:val="00214D02"/>
    <w:rsid w:val="002162EE"/>
    <w:rsid w:val="00216F9C"/>
    <w:rsid w:val="00217BDC"/>
    <w:rsid w:val="002238A9"/>
    <w:rsid w:val="00224246"/>
    <w:rsid w:val="0022690A"/>
    <w:rsid w:val="0023206F"/>
    <w:rsid w:val="00233432"/>
    <w:rsid w:val="00233FBB"/>
    <w:rsid w:val="002362AB"/>
    <w:rsid w:val="0023725C"/>
    <w:rsid w:val="002403F5"/>
    <w:rsid w:val="00244269"/>
    <w:rsid w:val="00250311"/>
    <w:rsid w:val="00250917"/>
    <w:rsid w:val="00252E68"/>
    <w:rsid w:val="00260090"/>
    <w:rsid w:val="00262117"/>
    <w:rsid w:val="00262850"/>
    <w:rsid w:val="00263974"/>
    <w:rsid w:val="002653C2"/>
    <w:rsid w:val="002675CF"/>
    <w:rsid w:val="00272025"/>
    <w:rsid w:val="0027287E"/>
    <w:rsid w:val="00273932"/>
    <w:rsid w:val="00276E29"/>
    <w:rsid w:val="0027717A"/>
    <w:rsid w:val="00285149"/>
    <w:rsid w:val="00287F85"/>
    <w:rsid w:val="00290BC1"/>
    <w:rsid w:val="00293AAC"/>
    <w:rsid w:val="002957BE"/>
    <w:rsid w:val="00295DE0"/>
    <w:rsid w:val="00296D9D"/>
    <w:rsid w:val="002A00BB"/>
    <w:rsid w:val="002A18DB"/>
    <w:rsid w:val="002A1D23"/>
    <w:rsid w:val="002A2150"/>
    <w:rsid w:val="002A276C"/>
    <w:rsid w:val="002A2A94"/>
    <w:rsid w:val="002A50C6"/>
    <w:rsid w:val="002A597B"/>
    <w:rsid w:val="002A5CE1"/>
    <w:rsid w:val="002B01C7"/>
    <w:rsid w:val="002B0E0C"/>
    <w:rsid w:val="002B282D"/>
    <w:rsid w:val="002B3C37"/>
    <w:rsid w:val="002B3D64"/>
    <w:rsid w:val="002B52D5"/>
    <w:rsid w:val="002B7977"/>
    <w:rsid w:val="002C0263"/>
    <w:rsid w:val="002C2792"/>
    <w:rsid w:val="002C548F"/>
    <w:rsid w:val="002C5EAC"/>
    <w:rsid w:val="002C61D5"/>
    <w:rsid w:val="002C67A6"/>
    <w:rsid w:val="002D0DCB"/>
    <w:rsid w:val="002D2F32"/>
    <w:rsid w:val="002D4263"/>
    <w:rsid w:val="002D4337"/>
    <w:rsid w:val="002D462E"/>
    <w:rsid w:val="002D6719"/>
    <w:rsid w:val="002D6C1E"/>
    <w:rsid w:val="002D76A4"/>
    <w:rsid w:val="002E545E"/>
    <w:rsid w:val="002E550F"/>
    <w:rsid w:val="002F3234"/>
    <w:rsid w:val="002F5F43"/>
    <w:rsid w:val="00301B91"/>
    <w:rsid w:val="00302580"/>
    <w:rsid w:val="00302605"/>
    <w:rsid w:val="00312017"/>
    <w:rsid w:val="00320C91"/>
    <w:rsid w:val="0032121D"/>
    <w:rsid w:val="0032168A"/>
    <w:rsid w:val="00322696"/>
    <w:rsid w:val="0032456E"/>
    <w:rsid w:val="00330C2E"/>
    <w:rsid w:val="00333DA8"/>
    <w:rsid w:val="00336651"/>
    <w:rsid w:val="00342921"/>
    <w:rsid w:val="003441E9"/>
    <w:rsid w:val="00345C75"/>
    <w:rsid w:val="0035035C"/>
    <w:rsid w:val="003514DA"/>
    <w:rsid w:val="00351840"/>
    <w:rsid w:val="003521D5"/>
    <w:rsid w:val="00355362"/>
    <w:rsid w:val="0035696D"/>
    <w:rsid w:val="00356CFC"/>
    <w:rsid w:val="00363B71"/>
    <w:rsid w:val="00364763"/>
    <w:rsid w:val="00365659"/>
    <w:rsid w:val="0036795F"/>
    <w:rsid w:val="00370A52"/>
    <w:rsid w:val="00376F40"/>
    <w:rsid w:val="00380002"/>
    <w:rsid w:val="0038071D"/>
    <w:rsid w:val="00382BEB"/>
    <w:rsid w:val="00382EC7"/>
    <w:rsid w:val="0038411C"/>
    <w:rsid w:val="00390783"/>
    <w:rsid w:val="00391655"/>
    <w:rsid w:val="00391835"/>
    <w:rsid w:val="00391993"/>
    <w:rsid w:val="003941B3"/>
    <w:rsid w:val="00395924"/>
    <w:rsid w:val="00397653"/>
    <w:rsid w:val="003A0FAB"/>
    <w:rsid w:val="003A1E14"/>
    <w:rsid w:val="003A35AA"/>
    <w:rsid w:val="003A4A71"/>
    <w:rsid w:val="003A6709"/>
    <w:rsid w:val="003B740F"/>
    <w:rsid w:val="003B781D"/>
    <w:rsid w:val="003C06F3"/>
    <w:rsid w:val="003C189F"/>
    <w:rsid w:val="003C2E54"/>
    <w:rsid w:val="003C39C2"/>
    <w:rsid w:val="003C3E03"/>
    <w:rsid w:val="003C3FB1"/>
    <w:rsid w:val="003C498F"/>
    <w:rsid w:val="003D041C"/>
    <w:rsid w:val="003D643F"/>
    <w:rsid w:val="003D7DE5"/>
    <w:rsid w:val="003E0AD9"/>
    <w:rsid w:val="003E14A4"/>
    <w:rsid w:val="003E17D7"/>
    <w:rsid w:val="003E2A5B"/>
    <w:rsid w:val="003E4472"/>
    <w:rsid w:val="003E4ACB"/>
    <w:rsid w:val="003F1B4A"/>
    <w:rsid w:val="003F31E5"/>
    <w:rsid w:val="003F44B2"/>
    <w:rsid w:val="003F5286"/>
    <w:rsid w:val="004017EF"/>
    <w:rsid w:val="00401CF6"/>
    <w:rsid w:val="004027D9"/>
    <w:rsid w:val="00403F11"/>
    <w:rsid w:val="004051D4"/>
    <w:rsid w:val="00407016"/>
    <w:rsid w:val="00412F1D"/>
    <w:rsid w:val="0041457F"/>
    <w:rsid w:val="004174F9"/>
    <w:rsid w:val="004205F3"/>
    <w:rsid w:val="0042461B"/>
    <w:rsid w:val="004249CE"/>
    <w:rsid w:val="00425112"/>
    <w:rsid w:val="00426931"/>
    <w:rsid w:val="0043055D"/>
    <w:rsid w:val="0043123E"/>
    <w:rsid w:val="00435CF6"/>
    <w:rsid w:val="00442A1C"/>
    <w:rsid w:val="004432B0"/>
    <w:rsid w:val="00443621"/>
    <w:rsid w:val="0044384F"/>
    <w:rsid w:val="004443FC"/>
    <w:rsid w:val="00444EFF"/>
    <w:rsid w:val="00453EF2"/>
    <w:rsid w:val="004568FC"/>
    <w:rsid w:val="0046302B"/>
    <w:rsid w:val="00470E86"/>
    <w:rsid w:val="00471578"/>
    <w:rsid w:val="00472D23"/>
    <w:rsid w:val="004733E7"/>
    <w:rsid w:val="0047488A"/>
    <w:rsid w:val="00475B67"/>
    <w:rsid w:val="00475E4C"/>
    <w:rsid w:val="00477DDD"/>
    <w:rsid w:val="004821B0"/>
    <w:rsid w:val="00484159"/>
    <w:rsid w:val="00485883"/>
    <w:rsid w:val="004859CB"/>
    <w:rsid w:val="0048658E"/>
    <w:rsid w:val="00486DF5"/>
    <w:rsid w:val="004913E0"/>
    <w:rsid w:val="00491E74"/>
    <w:rsid w:val="00493977"/>
    <w:rsid w:val="00495118"/>
    <w:rsid w:val="0049655D"/>
    <w:rsid w:val="004A2C55"/>
    <w:rsid w:val="004A3C8E"/>
    <w:rsid w:val="004A43A5"/>
    <w:rsid w:val="004A6A0A"/>
    <w:rsid w:val="004A6E1E"/>
    <w:rsid w:val="004A7585"/>
    <w:rsid w:val="004B313F"/>
    <w:rsid w:val="004C12E6"/>
    <w:rsid w:val="004C2ABB"/>
    <w:rsid w:val="004C2DB0"/>
    <w:rsid w:val="004C35D1"/>
    <w:rsid w:val="004D0633"/>
    <w:rsid w:val="004D1CA8"/>
    <w:rsid w:val="004D4770"/>
    <w:rsid w:val="004D66EF"/>
    <w:rsid w:val="004D7F46"/>
    <w:rsid w:val="004E05B5"/>
    <w:rsid w:val="004E23AE"/>
    <w:rsid w:val="004E421B"/>
    <w:rsid w:val="004E4A6C"/>
    <w:rsid w:val="004E5B17"/>
    <w:rsid w:val="004F2E6E"/>
    <w:rsid w:val="004F5C07"/>
    <w:rsid w:val="0050270F"/>
    <w:rsid w:val="005074C5"/>
    <w:rsid w:val="005101B5"/>
    <w:rsid w:val="00514CB4"/>
    <w:rsid w:val="00514D46"/>
    <w:rsid w:val="00521EF5"/>
    <w:rsid w:val="00522922"/>
    <w:rsid w:val="00523EA1"/>
    <w:rsid w:val="0052451F"/>
    <w:rsid w:val="005368FF"/>
    <w:rsid w:val="00537832"/>
    <w:rsid w:val="00537A4F"/>
    <w:rsid w:val="00543A73"/>
    <w:rsid w:val="005448C7"/>
    <w:rsid w:val="00547C36"/>
    <w:rsid w:val="005520CA"/>
    <w:rsid w:val="0055211B"/>
    <w:rsid w:val="00553624"/>
    <w:rsid w:val="00555809"/>
    <w:rsid w:val="0055675A"/>
    <w:rsid w:val="00561336"/>
    <w:rsid w:val="00562CB9"/>
    <w:rsid w:val="0056536A"/>
    <w:rsid w:val="00566A37"/>
    <w:rsid w:val="00570BB4"/>
    <w:rsid w:val="00570FFA"/>
    <w:rsid w:val="00571F25"/>
    <w:rsid w:val="005737B6"/>
    <w:rsid w:val="00574521"/>
    <w:rsid w:val="00575837"/>
    <w:rsid w:val="00576059"/>
    <w:rsid w:val="00585297"/>
    <w:rsid w:val="005857F9"/>
    <w:rsid w:val="00585A4F"/>
    <w:rsid w:val="00587154"/>
    <w:rsid w:val="005874AD"/>
    <w:rsid w:val="005911BD"/>
    <w:rsid w:val="00592B84"/>
    <w:rsid w:val="005A19D8"/>
    <w:rsid w:val="005A2549"/>
    <w:rsid w:val="005A3F65"/>
    <w:rsid w:val="005A4FF2"/>
    <w:rsid w:val="005A526F"/>
    <w:rsid w:val="005A5BDD"/>
    <w:rsid w:val="005B125B"/>
    <w:rsid w:val="005B27BF"/>
    <w:rsid w:val="005B29B7"/>
    <w:rsid w:val="005B2C15"/>
    <w:rsid w:val="005B2EB1"/>
    <w:rsid w:val="005B41FF"/>
    <w:rsid w:val="005C6266"/>
    <w:rsid w:val="005C708B"/>
    <w:rsid w:val="005D1D76"/>
    <w:rsid w:val="005D2B68"/>
    <w:rsid w:val="005D55E8"/>
    <w:rsid w:val="005D612C"/>
    <w:rsid w:val="005E01A3"/>
    <w:rsid w:val="005E2A22"/>
    <w:rsid w:val="005F07FD"/>
    <w:rsid w:val="005F1375"/>
    <w:rsid w:val="005F265F"/>
    <w:rsid w:val="0060139E"/>
    <w:rsid w:val="0060151A"/>
    <w:rsid w:val="00602316"/>
    <w:rsid w:val="00607673"/>
    <w:rsid w:val="006133BC"/>
    <w:rsid w:val="006143D4"/>
    <w:rsid w:val="00620688"/>
    <w:rsid w:val="00623257"/>
    <w:rsid w:val="00623693"/>
    <w:rsid w:val="00625E56"/>
    <w:rsid w:val="00630414"/>
    <w:rsid w:val="00637D4E"/>
    <w:rsid w:val="00640063"/>
    <w:rsid w:val="00640BBE"/>
    <w:rsid w:val="00641124"/>
    <w:rsid w:val="00641642"/>
    <w:rsid w:val="00641980"/>
    <w:rsid w:val="00644E8C"/>
    <w:rsid w:val="006459A7"/>
    <w:rsid w:val="00650388"/>
    <w:rsid w:val="00650F97"/>
    <w:rsid w:val="00651FBE"/>
    <w:rsid w:val="00656FA8"/>
    <w:rsid w:val="0065745C"/>
    <w:rsid w:val="00657BA1"/>
    <w:rsid w:val="00662BB2"/>
    <w:rsid w:val="006647D4"/>
    <w:rsid w:val="00666850"/>
    <w:rsid w:val="00666ECE"/>
    <w:rsid w:val="00667207"/>
    <w:rsid w:val="00670C2E"/>
    <w:rsid w:val="00671649"/>
    <w:rsid w:val="00671CEA"/>
    <w:rsid w:val="0068104A"/>
    <w:rsid w:val="006840BA"/>
    <w:rsid w:val="00684F3C"/>
    <w:rsid w:val="00685402"/>
    <w:rsid w:val="00687B99"/>
    <w:rsid w:val="006902A4"/>
    <w:rsid w:val="006918D3"/>
    <w:rsid w:val="00692E14"/>
    <w:rsid w:val="00694242"/>
    <w:rsid w:val="00696C47"/>
    <w:rsid w:val="006A1EC9"/>
    <w:rsid w:val="006A7A6B"/>
    <w:rsid w:val="006B0461"/>
    <w:rsid w:val="006B1B69"/>
    <w:rsid w:val="006B2957"/>
    <w:rsid w:val="006B4081"/>
    <w:rsid w:val="006C7C1B"/>
    <w:rsid w:val="006D3A0E"/>
    <w:rsid w:val="006D4A97"/>
    <w:rsid w:val="006D63E4"/>
    <w:rsid w:val="006D7A10"/>
    <w:rsid w:val="006E431A"/>
    <w:rsid w:val="006E59F8"/>
    <w:rsid w:val="006F172D"/>
    <w:rsid w:val="006F60DF"/>
    <w:rsid w:val="007016E5"/>
    <w:rsid w:val="00701CB6"/>
    <w:rsid w:val="007106ED"/>
    <w:rsid w:val="007112CE"/>
    <w:rsid w:val="007122CB"/>
    <w:rsid w:val="007125A7"/>
    <w:rsid w:val="007140EC"/>
    <w:rsid w:val="0071427A"/>
    <w:rsid w:val="00715241"/>
    <w:rsid w:val="00724229"/>
    <w:rsid w:val="00724B6B"/>
    <w:rsid w:val="00725096"/>
    <w:rsid w:val="00726DA6"/>
    <w:rsid w:val="0073033A"/>
    <w:rsid w:val="00735959"/>
    <w:rsid w:val="00737378"/>
    <w:rsid w:val="00737A13"/>
    <w:rsid w:val="00741BF3"/>
    <w:rsid w:val="007434B6"/>
    <w:rsid w:val="00750D25"/>
    <w:rsid w:val="00752EEB"/>
    <w:rsid w:val="00753301"/>
    <w:rsid w:val="00755BA9"/>
    <w:rsid w:val="00761282"/>
    <w:rsid w:val="007625D2"/>
    <w:rsid w:val="00765FDF"/>
    <w:rsid w:val="00766689"/>
    <w:rsid w:val="00766CDE"/>
    <w:rsid w:val="00767E47"/>
    <w:rsid w:val="00774F25"/>
    <w:rsid w:val="00777691"/>
    <w:rsid w:val="007826AC"/>
    <w:rsid w:val="00785210"/>
    <w:rsid w:val="007863D6"/>
    <w:rsid w:val="00786990"/>
    <w:rsid w:val="00786BB4"/>
    <w:rsid w:val="00787BEC"/>
    <w:rsid w:val="0079027E"/>
    <w:rsid w:val="00790438"/>
    <w:rsid w:val="007928E7"/>
    <w:rsid w:val="007952A1"/>
    <w:rsid w:val="00795B99"/>
    <w:rsid w:val="00797D64"/>
    <w:rsid w:val="00797F89"/>
    <w:rsid w:val="007A1299"/>
    <w:rsid w:val="007A3051"/>
    <w:rsid w:val="007A3AE7"/>
    <w:rsid w:val="007A5765"/>
    <w:rsid w:val="007A6D0D"/>
    <w:rsid w:val="007A6F06"/>
    <w:rsid w:val="007A79A1"/>
    <w:rsid w:val="007B0E8C"/>
    <w:rsid w:val="007B1A04"/>
    <w:rsid w:val="007B54A1"/>
    <w:rsid w:val="007C000D"/>
    <w:rsid w:val="007C14EC"/>
    <w:rsid w:val="007C1A7E"/>
    <w:rsid w:val="007C39BC"/>
    <w:rsid w:val="007C502A"/>
    <w:rsid w:val="007C558B"/>
    <w:rsid w:val="007C7C23"/>
    <w:rsid w:val="007D1703"/>
    <w:rsid w:val="007D3804"/>
    <w:rsid w:val="007D54F2"/>
    <w:rsid w:val="007D76F5"/>
    <w:rsid w:val="007D7F78"/>
    <w:rsid w:val="007E259A"/>
    <w:rsid w:val="007E3FC4"/>
    <w:rsid w:val="007E4DD3"/>
    <w:rsid w:val="007E5B8E"/>
    <w:rsid w:val="007E7B5A"/>
    <w:rsid w:val="007F29B1"/>
    <w:rsid w:val="007F481D"/>
    <w:rsid w:val="007F514D"/>
    <w:rsid w:val="007F561B"/>
    <w:rsid w:val="008016CE"/>
    <w:rsid w:val="00804ED7"/>
    <w:rsid w:val="008104C5"/>
    <w:rsid w:val="00810544"/>
    <w:rsid w:val="00810946"/>
    <w:rsid w:val="008201F8"/>
    <w:rsid w:val="0082316A"/>
    <w:rsid w:val="008232CF"/>
    <w:rsid w:val="00823CF1"/>
    <w:rsid w:val="00827556"/>
    <w:rsid w:val="00830D83"/>
    <w:rsid w:val="0083175A"/>
    <w:rsid w:val="00831895"/>
    <w:rsid w:val="00836817"/>
    <w:rsid w:val="008407F3"/>
    <w:rsid w:val="008408B9"/>
    <w:rsid w:val="00846B97"/>
    <w:rsid w:val="008477E8"/>
    <w:rsid w:val="008549D1"/>
    <w:rsid w:val="00856C99"/>
    <w:rsid w:val="00864105"/>
    <w:rsid w:val="00864A63"/>
    <w:rsid w:val="00865984"/>
    <w:rsid w:val="008722E1"/>
    <w:rsid w:val="00877845"/>
    <w:rsid w:val="00881883"/>
    <w:rsid w:val="00881EF2"/>
    <w:rsid w:val="0088237E"/>
    <w:rsid w:val="00882A0C"/>
    <w:rsid w:val="008842F5"/>
    <w:rsid w:val="00886997"/>
    <w:rsid w:val="00890558"/>
    <w:rsid w:val="00893B90"/>
    <w:rsid w:val="00895E64"/>
    <w:rsid w:val="00897C2A"/>
    <w:rsid w:val="008A1BEC"/>
    <w:rsid w:val="008A4F47"/>
    <w:rsid w:val="008B06AE"/>
    <w:rsid w:val="008B094D"/>
    <w:rsid w:val="008B75E9"/>
    <w:rsid w:val="008C1961"/>
    <w:rsid w:val="008C412B"/>
    <w:rsid w:val="008C4E54"/>
    <w:rsid w:val="008C6608"/>
    <w:rsid w:val="008C6940"/>
    <w:rsid w:val="008D0272"/>
    <w:rsid w:val="008D2754"/>
    <w:rsid w:val="008D2A26"/>
    <w:rsid w:val="008D2AAE"/>
    <w:rsid w:val="008D2B37"/>
    <w:rsid w:val="008D3CAE"/>
    <w:rsid w:val="008D6AF8"/>
    <w:rsid w:val="008E0062"/>
    <w:rsid w:val="008E51AF"/>
    <w:rsid w:val="008E5782"/>
    <w:rsid w:val="008E5B47"/>
    <w:rsid w:val="008E66E8"/>
    <w:rsid w:val="008E6808"/>
    <w:rsid w:val="008F4189"/>
    <w:rsid w:val="008F7334"/>
    <w:rsid w:val="008F7B97"/>
    <w:rsid w:val="009030AE"/>
    <w:rsid w:val="009035D4"/>
    <w:rsid w:val="009067BE"/>
    <w:rsid w:val="00910072"/>
    <w:rsid w:val="00911B0A"/>
    <w:rsid w:val="00914B62"/>
    <w:rsid w:val="00917C6F"/>
    <w:rsid w:val="00925D20"/>
    <w:rsid w:val="00925ED8"/>
    <w:rsid w:val="00932FF0"/>
    <w:rsid w:val="0093317D"/>
    <w:rsid w:val="00933F6F"/>
    <w:rsid w:val="00934726"/>
    <w:rsid w:val="00934C28"/>
    <w:rsid w:val="009402D2"/>
    <w:rsid w:val="00947059"/>
    <w:rsid w:val="00953A5B"/>
    <w:rsid w:val="00953EFE"/>
    <w:rsid w:val="00954280"/>
    <w:rsid w:val="0095459A"/>
    <w:rsid w:val="009550DA"/>
    <w:rsid w:val="009555A9"/>
    <w:rsid w:val="00961DA2"/>
    <w:rsid w:val="00963D99"/>
    <w:rsid w:val="00963DEB"/>
    <w:rsid w:val="00966F53"/>
    <w:rsid w:val="00967931"/>
    <w:rsid w:val="009714F4"/>
    <w:rsid w:val="00973645"/>
    <w:rsid w:val="00973DAD"/>
    <w:rsid w:val="009758BE"/>
    <w:rsid w:val="00975D9F"/>
    <w:rsid w:val="0098179A"/>
    <w:rsid w:val="00985A3F"/>
    <w:rsid w:val="009926AA"/>
    <w:rsid w:val="0099273D"/>
    <w:rsid w:val="0099337C"/>
    <w:rsid w:val="009946A3"/>
    <w:rsid w:val="0099622E"/>
    <w:rsid w:val="00997FB3"/>
    <w:rsid w:val="009A05B5"/>
    <w:rsid w:val="009A54BC"/>
    <w:rsid w:val="009B7C40"/>
    <w:rsid w:val="009C0B2A"/>
    <w:rsid w:val="009C19FE"/>
    <w:rsid w:val="009C4B94"/>
    <w:rsid w:val="009C7D7C"/>
    <w:rsid w:val="009D0A0B"/>
    <w:rsid w:val="009D1CA2"/>
    <w:rsid w:val="009D432A"/>
    <w:rsid w:val="009D77F6"/>
    <w:rsid w:val="009D7A37"/>
    <w:rsid w:val="009D7A66"/>
    <w:rsid w:val="009D7D28"/>
    <w:rsid w:val="009E14A1"/>
    <w:rsid w:val="009E6643"/>
    <w:rsid w:val="009E717B"/>
    <w:rsid w:val="009F116C"/>
    <w:rsid w:val="009F2373"/>
    <w:rsid w:val="009F7F42"/>
    <w:rsid w:val="00A0109A"/>
    <w:rsid w:val="00A01EA2"/>
    <w:rsid w:val="00A02068"/>
    <w:rsid w:val="00A05A8E"/>
    <w:rsid w:val="00A10509"/>
    <w:rsid w:val="00A1108D"/>
    <w:rsid w:val="00A15D31"/>
    <w:rsid w:val="00A17998"/>
    <w:rsid w:val="00A17C77"/>
    <w:rsid w:val="00A2283F"/>
    <w:rsid w:val="00A24984"/>
    <w:rsid w:val="00A25C42"/>
    <w:rsid w:val="00A274E0"/>
    <w:rsid w:val="00A27D08"/>
    <w:rsid w:val="00A32D85"/>
    <w:rsid w:val="00A34CFC"/>
    <w:rsid w:val="00A363FF"/>
    <w:rsid w:val="00A40F32"/>
    <w:rsid w:val="00A42244"/>
    <w:rsid w:val="00A43259"/>
    <w:rsid w:val="00A43926"/>
    <w:rsid w:val="00A4530B"/>
    <w:rsid w:val="00A50556"/>
    <w:rsid w:val="00A50AFA"/>
    <w:rsid w:val="00A50FFE"/>
    <w:rsid w:val="00A511C3"/>
    <w:rsid w:val="00A5221E"/>
    <w:rsid w:val="00A545C2"/>
    <w:rsid w:val="00A6002B"/>
    <w:rsid w:val="00A64267"/>
    <w:rsid w:val="00A6551E"/>
    <w:rsid w:val="00A67619"/>
    <w:rsid w:val="00A70018"/>
    <w:rsid w:val="00A7191B"/>
    <w:rsid w:val="00A8016F"/>
    <w:rsid w:val="00A812E4"/>
    <w:rsid w:val="00A81694"/>
    <w:rsid w:val="00A82CC8"/>
    <w:rsid w:val="00A85B15"/>
    <w:rsid w:val="00A90761"/>
    <w:rsid w:val="00A91961"/>
    <w:rsid w:val="00A94C62"/>
    <w:rsid w:val="00A959E7"/>
    <w:rsid w:val="00A97F14"/>
    <w:rsid w:val="00AA09D2"/>
    <w:rsid w:val="00AA31F8"/>
    <w:rsid w:val="00AA56B8"/>
    <w:rsid w:val="00AB3669"/>
    <w:rsid w:val="00AB36F2"/>
    <w:rsid w:val="00AB3AAE"/>
    <w:rsid w:val="00AB54C4"/>
    <w:rsid w:val="00AC469F"/>
    <w:rsid w:val="00AC5AE2"/>
    <w:rsid w:val="00AD14A6"/>
    <w:rsid w:val="00AD31CB"/>
    <w:rsid w:val="00AD597C"/>
    <w:rsid w:val="00AE0366"/>
    <w:rsid w:val="00AE185E"/>
    <w:rsid w:val="00AE5218"/>
    <w:rsid w:val="00AF01A1"/>
    <w:rsid w:val="00AF0F05"/>
    <w:rsid w:val="00AF0F66"/>
    <w:rsid w:val="00AF1FCF"/>
    <w:rsid w:val="00AF5109"/>
    <w:rsid w:val="00AF746B"/>
    <w:rsid w:val="00B0323B"/>
    <w:rsid w:val="00B03AAD"/>
    <w:rsid w:val="00B03C6C"/>
    <w:rsid w:val="00B043AD"/>
    <w:rsid w:val="00B05908"/>
    <w:rsid w:val="00B061B7"/>
    <w:rsid w:val="00B07D09"/>
    <w:rsid w:val="00B10DA5"/>
    <w:rsid w:val="00B110F9"/>
    <w:rsid w:val="00B12980"/>
    <w:rsid w:val="00B1427D"/>
    <w:rsid w:val="00B1459E"/>
    <w:rsid w:val="00B15712"/>
    <w:rsid w:val="00B17659"/>
    <w:rsid w:val="00B17DFF"/>
    <w:rsid w:val="00B20CA0"/>
    <w:rsid w:val="00B23154"/>
    <w:rsid w:val="00B32A07"/>
    <w:rsid w:val="00B3553E"/>
    <w:rsid w:val="00B4673A"/>
    <w:rsid w:val="00B501EE"/>
    <w:rsid w:val="00B54E0A"/>
    <w:rsid w:val="00B57968"/>
    <w:rsid w:val="00B57F31"/>
    <w:rsid w:val="00B615D8"/>
    <w:rsid w:val="00B652AC"/>
    <w:rsid w:val="00B67CAD"/>
    <w:rsid w:val="00B70867"/>
    <w:rsid w:val="00B7106A"/>
    <w:rsid w:val="00B72C30"/>
    <w:rsid w:val="00B73121"/>
    <w:rsid w:val="00B73DC9"/>
    <w:rsid w:val="00B74CAE"/>
    <w:rsid w:val="00B83B14"/>
    <w:rsid w:val="00B842DE"/>
    <w:rsid w:val="00B84DCA"/>
    <w:rsid w:val="00B85A49"/>
    <w:rsid w:val="00B868E6"/>
    <w:rsid w:val="00B87D70"/>
    <w:rsid w:val="00B87F39"/>
    <w:rsid w:val="00B91594"/>
    <w:rsid w:val="00B9575C"/>
    <w:rsid w:val="00B97ADD"/>
    <w:rsid w:val="00BA191D"/>
    <w:rsid w:val="00BA1A94"/>
    <w:rsid w:val="00BA1DDF"/>
    <w:rsid w:val="00BA2466"/>
    <w:rsid w:val="00BA34EA"/>
    <w:rsid w:val="00BA44DF"/>
    <w:rsid w:val="00BA715A"/>
    <w:rsid w:val="00BB0A23"/>
    <w:rsid w:val="00BB46E6"/>
    <w:rsid w:val="00BB51F6"/>
    <w:rsid w:val="00BC07CE"/>
    <w:rsid w:val="00BC4D8D"/>
    <w:rsid w:val="00BC4E77"/>
    <w:rsid w:val="00BC65B9"/>
    <w:rsid w:val="00BC67A1"/>
    <w:rsid w:val="00BC6CFD"/>
    <w:rsid w:val="00BC6DE1"/>
    <w:rsid w:val="00BD242E"/>
    <w:rsid w:val="00BD2BF7"/>
    <w:rsid w:val="00BD54E6"/>
    <w:rsid w:val="00BD5873"/>
    <w:rsid w:val="00BD5E83"/>
    <w:rsid w:val="00BE2344"/>
    <w:rsid w:val="00BE292F"/>
    <w:rsid w:val="00BE3366"/>
    <w:rsid w:val="00BE7C40"/>
    <w:rsid w:val="00BF1C69"/>
    <w:rsid w:val="00BF4F01"/>
    <w:rsid w:val="00BF51FC"/>
    <w:rsid w:val="00BF5683"/>
    <w:rsid w:val="00BF64E4"/>
    <w:rsid w:val="00C02503"/>
    <w:rsid w:val="00C078A5"/>
    <w:rsid w:val="00C101CF"/>
    <w:rsid w:val="00C10593"/>
    <w:rsid w:val="00C1249C"/>
    <w:rsid w:val="00C13847"/>
    <w:rsid w:val="00C13EED"/>
    <w:rsid w:val="00C168E7"/>
    <w:rsid w:val="00C169E3"/>
    <w:rsid w:val="00C204A2"/>
    <w:rsid w:val="00C27321"/>
    <w:rsid w:val="00C3053E"/>
    <w:rsid w:val="00C30814"/>
    <w:rsid w:val="00C31653"/>
    <w:rsid w:val="00C32272"/>
    <w:rsid w:val="00C353E4"/>
    <w:rsid w:val="00C36863"/>
    <w:rsid w:val="00C3707D"/>
    <w:rsid w:val="00C37C75"/>
    <w:rsid w:val="00C4439B"/>
    <w:rsid w:val="00C4589E"/>
    <w:rsid w:val="00C46C5A"/>
    <w:rsid w:val="00C50B65"/>
    <w:rsid w:val="00C523D0"/>
    <w:rsid w:val="00C56B9A"/>
    <w:rsid w:val="00C61381"/>
    <w:rsid w:val="00C616F6"/>
    <w:rsid w:val="00C61C7A"/>
    <w:rsid w:val="00C623E8"/>
    <w:rsid w:val="00C672B8"/>
    <w:rsid w:val="00C678D1"/>
    <w:rsid w:val="00C70D4A"/>
    <w:rsid w:val="00C730CA"/>
    <w:rsid w:val="00C756BA"/>
    <w:rsid w:val="00C77FE9"/>
    <w:rsid w:val="00C81A7E"/>
    <w:rsid w:val="00C81F24"/>
    <w:rsid w:val="00C82063"/>
    <w:rsid w:val="00C85E45"/>
    <w:rsid w:val="00C87092"/>
    <w:rsid w:val="00C87DC2"/>
    <w:rsid w:val="00C919B8"/>
    <w:rsid w:val="00C94BA5"/>
    <w:rsid w:val="00C97813"/>
    <w:rsid w:val="00CA2A2B"/>
    <w:rsid w:val="00CA2E19"/>
    <w:rsid w:val="00CA3424"/>
    <w:rsid w:val="00CA3C6B"/>
    <w:rsid w:val="00CA494D"/>
    <w:rsid w:val="00CB22B0"/>
    <w:rsid w:val="00CB2F7B"/>
    <w:rsid w:val="00CB2F9F"/>
    <w:rsid w:val="00CB3A15"/>
    <w:rsid w:val="00CB3D7A"/>
    <w:rsid w:val="00CB4160"/>
    <w:rsid w:val="00CB59F0"/>
    <w:rsid w:val="00CB745D"/>
    <w:rsid w:val="00CC0410"/>
    <w:rsid w:val="00CD3E71"/>
    <w:rsid w:val="00CD4A51"/>
    <w:rsid w:val="00CD675F"/>
    <w:rsid w:val="00CD6CFC"/>
    <w:rsid w:val="00CD722F"/>
    <w:rsid w:val="00CE11BE"/>
    <w:rsid w:val="00CE1B6B"/>
    <w:rsid w:val="00CE33F4"/>
    <w:rsid w:val="00CE3AB6"/>
    <w:rsid w:val="00CE57D9"/>
    <w:rsid w:val="00CF1665"/>
    <w:rsid w:val="00CF352F"/>
    <w:rsid w:val="00CF431A"/>
    <w:rsid w:val="00CF6099"/>
    <w:rsid w:val="00D00F34"/>
    <w:rsid w:val="00D012EF"/>
    <w:rsid w:val="00D01CB5"/>
    <w:rsid w:val="00D051AC"/>
    <w:rsid w:val="00D0619B"/>
    <w:rsid w:val="00D07384"/>
    <w:rsid w:val="00D07801"/>
    <w:rsid w:val="00D1083C"/>
    <w:rsid w:val="00D135D1"/>
    <w:rsid w:val="00D13901"/>
    <w:rsid w:val="00D13E22"/>
    <w:rsid w:val="00D13E69"/>
    <w:rsid w:val="00D13F38"/>
    <w:rsid w:val="00D14416"/>
    <w:rsid w:val="00D1666D"/>
    <w:rsid w:val="00D210B5"/>
    <w:rsid w:val="00D2389E"/>
    <w:rsid w:val="00D24030"/>
    <w:rsid w:val="00D24AF1"/>
    <w:rsid w:val="00D3484C"/>
    <w:rsid w:val="00D35B18"/>
    <w:rsid w:val="00D35CC9"/>
    <w:rsid w:val="00D36163"/>
    <w:rsid w:val="00D36564"/>
    <w:rsid w:val="00D372FD"/>
    <w:rsid w:val="00D415F0"/>
    <w:rsid w:val="00D436C4"/>
    <w:rsid w:val="00D451AD"/>
    <w:rsid w:val="00D53553"/>
    <w:rsid w:val="00D554AB"/>
    <w:rsid w:val="00D56641"/>
    <w:rsid w:val="00D63958"/>
    <w:rsid w:val="00D64808"/>
    <w:rsid w:val="00D6574D"/>
    <w:rsid w:val="00D6584F"/>
    <w:rsid w:val="00D66953"/>
    <w:rsid w:val="00D705C7"/>
    <w:rsid w:val="00D71235"/>
    <w:rsid w:val="00D72C70"/>
    <w:rsid w:val="00D73E4A"/>
    <w:rsid w:val="00D7573A"/>
    <w:rsid w:val="00D803DD"/>
    <w:rsid w:val="00D83712"/>
    <w:rsid w:val="00D84F30"/>
    <w:rsid w:val="00D873A4"/>
    <w:rsid w:val="00D91EE2"/>
    <w:rsid w:val="00D92C1A"/>
    <w:rsid w:val="00D9385C"/>
    <w:rsid w:val="00D955C4"/>
    <w:rsid w:val="00DA1863"/>
    <w:rsid w:val="00DA1DE8"/>
    <w:rsid w:val="00DA20EE"/>
    <w:rsid w:val="00DA2C5A"/>
    <w:rsid w:val="00DA3800"/>
    <w:rsid w:val="00DA7B98"/>
    <w:rsid w:val="00DB09CD"/>
    <w:rsid w:val="00DB1CE1"/>
    <w:rsid w:val="00DB30E7"/>
    <w:rsid w:val="00DB3DF3"/>
    <w:rsid w:val="00DB3FD1"/>
    <w:rsid w:val="00DB442F"/>
    <w:rsid w:val="00DB4F90"/>
    <w:rsid w:val="00DB632A"/>
    <w:rsid w:val="00DB7EA3"/>
    <w:rsid w:val="00DC00E9"/>
    <w:rsid w:val="00DC1A9F"/>
    <w:rsid w:val="00DC6B54"/>
    <w:rsid w:val="00DD1B42"/>
    <w:rsid w:val="00DD2DA0"/>
    <w:rsid w:val="00DD4047"/>
    <w:rsid w:val="00DD67FA"/>
    <w:rsid w:val="00DE3D8F"/>
    <w:rsid w:val="00DF6C22"/>
    <w:rsid w:val="00E03392"/>
    <w:rsid w:val="00E034AE"/>
    <w:rsid w:val="00E046A8"/>
    <w:rsid w:val="00E0551E"/>
    <w:rsid w:val="00E0568F"/>
    <w:rsid w:val="00E061AF"/>
    <w:rsid w:val="00E0725F"/>
    <w:rsid w:val="00E10633"/>
    <w:rsid w:val="00E11EB9"/>
    <w:rsid w:val="00E12FF7"/>
    <w:rsid w:val="00E1387D"/>
    <w:rsid w:val="00E165AD"/>
    <w:rsid w:val="00E24284"/>
    <w:rsid w:val="00E277A5"/>
    <w:rsid w:val="00E307B9"/>
    <w:rsid w:val="00E313EB"/>
    <w:rsid w:val="00E313FD"/>
    <w:rsid w:val="00E33143"/>
    <w:rsid w:val="00E341C8"/>
    <w:rsid w:val="00E37E89"/>
    <w:rsid w:val="00E41C9D"/>
    <w:rsid w:val="00E4237D"/>
    <w:rsid w:val="00E42944"/>
    <w:rsid w:val="00E46AD2"/>
    <w:rsid w:val="00E54C24"/>
    <w:rsid w:val="00E54CA9"/>
    <w:rsid w:val="00E64395"/>
    <w:rsid w:val="00E67EEB"/>
    <w:rsid w:val="00E70ED1"/>
    <w:rsid w:val="00E715CB"/>
    <w:rsid w:val="00E726AA"/>
    <w:rsid w:val="00E742C8"/>
    <w:rsid w:val="00E75DE6"/>
    <w:rsid w:val="00E7637F"/>
    <w:rsid w:val="00E801D2"/>
    <w:rsid w:val="00E80D77"/>
    <w:rsid w:val="00E811C8"/>
    <w:rsid w:val="00E84CF4"/>
    <w:rsid w:val="00E85EC4"/>
    <w:rsid w:val="00E86A9C"/>
    <w:rsid w:val="00E938AA"/>
    <w:rsid w:val="00E955D1"/>
    <w:rsid w:val="00EA1878"/>
    <w:rsid w:val="00EA2866"/>
    <w:rsid w:val="00EA4C2C"/>
    <w:rsid w:val="00EA6341"/>
    <w:rsid w:val="00EB120E"/>
    <w:rsid w:val="00EB2F9E"/>
    <w:rsid w:val="00EB3802"/>
    <w:rsid w:val="00EB57E1"/>
    <w:rsid w:val="00EB7024"/>
    <w:rsid w:val="00EC6E38"/>
    <w:rsid w:val="00EC702E"/>
    <w:rsid w:val="00ED097C"/>
    <w:rsid w:val="00ED16FE"/>
    <w:rsid w:val="00ED2E1F"/>
    <w:rsid w:val="00ED58E8"/>
    <w:rsid w:val="00ED5C9B"/>
    <w:rsid w:val="00ED65B6"/>
    <w:rsid w:val="00ED7B20"/>
    <w:rsid w:val="00ED7B52"/>
    <w:rsid w:val="00EE6CE3"/>
    <w:rsid w:val="00EF29D0"/>
    <w:rsid w:val="00EF2B43"/>
    <w:rsid w:val="00F028B7"/>
    <w:rsid w:val="00F03EC9"/>
    <w:rsid w:val="00F048BB"/>
    <w:rsid w:val="00F04A19"/>
    <w:rsid w:val="00F068DD"/>
    <w:rsid w:val="00F123B0"/>
    <w:rsid w:val="00F1521E"/>
    <w:rsid w:val="00F15481"/>
    <w:rsid w:val="00F16044"/>
    <w:rsid w:val="00F21966"/>
    <w:rsid w:val="00F31A57"/>
    <w:rsid w:val="00F33631"/>
    <w:rsid w:val="00F35D53"/>
    <w:rsid w:val="00F35E12"/>
    <w:rsid w:val="00F411F5"/>
    <w:rsid w:val="00F45675"/>
    <w:rsid w:val="00F459D5"/>
    <w:rsid w:val="00F47DC9"/>
    <w:rsid w:val="00F50A56"/>
    <w:rsid w:val="00F606A6"/>
    <w:rsid w:val="00F608D7"/>
    <w:rsid w:val="00F61ADF"/>
    <w:rsid w:val="00F6573E"/>
    <w:rsid w:val="00F66FDB"/>
    <w:rsid w:val="00F739C8"/>
    <w:rsid w:val="00F743C7"/>
    <w:rsid w:val="00F77CAF"/>
    <w:rsid w:val="00F81FEF"/>
    <w:rsid w:val="00F85972"/>
    <w:rsid w:val="00F86603"/>
    <w:rsid w:val="00F870B2"/>
    <w:rsid w:val="00F87A2D"/>
    <w:rsid w:val="00F92E37"/>
    <w:rsid w:val="00F95DA9"/>
    <w:rsid w:val="00FA0417"/>
    <w:rsid w:val="00FA08E9"/>
    <w:rsid w:val="00FA1EE1"/>
    <w:rsid w:val="00FA2CF9"/>
    <w:rsid w:val="00FA62B6"/>
    <w:rsid w:val="00FB1FBA"/>
    <w:rsid w:val="00FB3564"/>
    <w:rsid w:val="00FB3E94"/>
    <w:rsid w:val="00FB5402"/>
    <w:rsid w:val="00FB789E"/>
    <w:rsid w:val="00FC5EA1"/>
    <w:rsid w:val="00FC7DEC"/>
    <w:rsid w:val="00FD485C"/>
    <w:rsid w:val="00FD7F72"/>
    <w:rsid w:val="00FE079D"/>
    <w:rsid w:val="00FE594F"/>
    <w:rsid w:val="00FE5E9A"/>
    <w:rsid w:val="00FE6545"/>
    <w:rsid w:val="00FE79EF"/>
    <w:rsid w:val="00FF0438"/>
    <w:rsid w:val="00FF0726"/>
    <w:rsid w:val="00FF2CC0"/>
    <w:rsid w:val="00FF3604"/>
    <w:rsid w:val="00FF659B"/>
    <w:rsid w:val="00FF6FB7"/>
    <w:rsid w:val="00FF78F3"/>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8F5B9"/>
  <w15:chartTrackingRefBased/>
  <w15:docId w15:val="{CB9CB974-5A07-416C-8A37-241C257F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A50C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numbering" w:customStyle="1" w:styleId="ImportedStyle1">
    <w:name w:val="Imported Style 1"/>
    <w:rsid w:val="002A50C6"/>
    <w:pPr>
      <w:numPr>
        <w:numId w:val="1"/>
      </w:numPr>
    </w:pPr>
  </w:style>
  <w:style w:type="paragraph" w:styleId="ListParagraph">
    <w:name w:val="List Paragraph"/>
    <w:uiPriority w:val="34"/>
    <w:qFormat/>
    <w:rsid w:val="002A50C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CD6CFC"/>
    <w:pPr>
      <w:spacing w:after="0" w:line="240" w:lineRule="auto"/>
    </w:pPr>
  </w:style>
  <w:style w:type="paragraph" w:styleId="BalloonText">
    <w:name w:val="Balloon Text"/>
    <w:basedOn w:val="Normal"/>
    <w:link w:val="BalloonTextChar"/>
    <w:uiPriority w:val="99"/>
    <w:semiHidden/>
    <w:unhideWhenUsed/>
    <w:rsid w:val="00430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D"/>
    <w:rPr>
      <w:rFonts w:ascii="Segoe UI" w:hAnsi="Segoe UI" w:cs="Segoe UI"/>
      <w:sz w:val="18"/>
      <w:szCs w:val="18"/>
    </w:rPr>
  </w:style>
  <w:style w:type="paragraph" w:styleId="Header">
    <w:name w:val="header"/>
    <w:basedOn w:val="Normal"/>
    <w:link w:val="HeaderChar"/>
    <w:uiPriority w:val="99"/>
    <w:unhideWhenUsed/>
    <w:rsid w:val="00AF0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66"/>
  </w:style>
  <w:style w:type="paragraph" w:styleId="Footer">
    <w:name w:val="footer"/>
    <w:basedOn w:val="Normal"/>
    <w:link w:val="FooterChar"/>
    <w:uiPriority w:val="99"/>
    <w:unhideWhenUsed/>
    <w:rsid w:val="00AF0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66"/>
  </w:style>
  <w:style w:type="character" w:styleId="CommentReference">
    <w:name w:val="annotation reference"/>
    <w:basedOn w:val="DefaultParagraphFont"/>
    <w:uiPriority w:val="99"/>
    <w:semiHidden/>
    <w:unhideWhenUsed/>
    <w:rsid w:val="005A5BDD"/>
    <w:rPr>
      <w:sz w:val="16"/>
      <w:szCs w:val="16"/>
    </w:rPr>
  </w:style>
  <w:style w:type="paragraph" w:styleId="CommentText">
    <w:name w:val="annotation text"/>
    <w:basedOn w:val="Normal"/>
    <w:link w:val="CommentTextChar"/>
    <w:uiPriority w:val="99"/>
    <w:semiHidden/>
    <w:unhideWhenUsed/>
    <w:rsid w:val="005A5BDD"/>
    <w:pPr>
      <w:spacing w:line="240" w:lineRule="auto"/>
    </w:pPr>
    <w:rPr>
      <w:sz w:val="20"/>
      <w:szCs w:val="20"/>
    </w:rPr>
  </w:style>
  <w:style w:type="character" w:customStyle="1" w:styleId="CommentTextChar">
    <w:name w:val="Comment Text Char"/>
    <w:basedOn w:val="DefaultParagraphFont"/>
    <w:link w:val="CommentText"/>
    <w:uiPriority w:val="99"/>
    <w:semiHidden/>
    <w:rsid w:val="005A5BDD"/>
    <w:rPr>
      <w:sz w:val="20"/>
      <w:szCs w:val="20"/>
    </w:rPr>
  </w:style>
  <w:style w:type="paragraph" w:styleId="CommentSubject">
    <w:name w:val="annotation subject"/>
    <w:basedOn w:val="CommentText"/>
    <w:next w:val="CommentText"/>
    <w:link w:val="CommentSubjectChar"/>
    <w:uiPriority w:val="99"/>
    <w:semiHidden/>
    <w:unhideWhenUsed/>
    <w:rsid w:val="005A5BDD"/>
    <w:rPr>
      <w:b/>
      <w:bCs/>
    </w:rPr>
  </w:style>
  <w:style w:type="character" w:customStyle="1" w:styleId="CommentSubjectChar">
    <w:name w:val="Comment Subject Char"/>
    <w:basedOn w:val="CommentTextChar"/>
    <w:link w:val="CommentSubject"/>
    <w:uiPriority w:val="99"/>
    <w:semiHidden/>
    <w:rsid w:val="005A5BDD"/>
    <w:rPr>
      <w:b/>
      <w:bCs/>
      <w:sz w:val="20"/>
      <w:szCs w:val="20"/>
    </w:rPr>
  </w:style>
  <w:style w:type="character" w:styleId="Strong">
    <w:name w:val="Strong"/>
    <w:basedOn w:val="DefaultParagraphFont"/>
    <w:uiPriority w:val="22"/>
    <w:qFormat/>
    <w:rsid w:val="00BC6D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7753">
      <w:bodyDiv w:val="1"/>
      <w:marLeft w:val="0"/>
      <w:marRight w:val="0"/>
      <w:marTop w:val="0"/>
      <w:marBottom w:val="0"/>
      <w:divBdr>
        <w:top w:val="none" w:sz="0" w:space="0" w:color="auto"/>
        <w:left w:val="none" w:sz="0" w:space="0" w:color="auto"/>
        <w:bottom w:val="none" w:sz="0" w:space="0" w:color="auto"/>
        <w:right w:val="none" w:sz="0" w:space="0" w:color="auto"/>
      </w:divBdr>
    </w:div>
    <w:div w:id="12267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Hernandez</cp:lastModifiedBy>
  <cp:revision>15</cp:revision>
  <cp:lastPrinted>2022-04-26T15:32:00Z</cp:lastPrinted>
  <dcterms:created xsi:type="dcterms:W3CDTF">2022-11-27T19:51:00Z</dcterms:created>
  <dcterms:modified xsi:type="dcterms:W3CDTF">2022-11-27T21:37:00Z</dcterms:modified>
</cp:coreProperties>
</file>